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5" w:type="dxa"/>
        <w:tblLayout w:type="fixed"/>
        <w:tblLook w:val="04A0" w:firstRow="1" w:lastRow="0" w:firstColumn="1" w:lastColumn="0" w:noHBand="0" w:noVBand="1"/>
      </w:tblPr>
      <w:tblGrid>
        <w:gridCol w:w="1696"/>
        <w:gridCol w:w="318"/>
        <w:gridCol w:w="1667"/>
        <w:gridCol w:w="1559"/>
        <w:gridCol w:w="1843"/>
        <w:gridCol w:w="283"/>
        <w:gridCol w:w="3509"/>
      </w:tblGrid>
      <w:tr w:rsidR="005E6DE8" w:rsidRPr="00544941" w14:paraId="1182EEEB" w14:textId="77777777" w:rsidTr="0058681D">
        <w:trPr>
          <w:trHeight w:val="420"/>
        </w:trPr>
        <w:tc>
          <w:tcPr>
            <w:tcW w:w="108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762555" w14:textId="3123A562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 Plans</w:t>
            </w:r>
          </w:p>
        </w:tc>
      </w:tr>
      <w:tr w:rsidR="005E6DE8" w:rsidRPr="00544941" w14:paraId="635C3900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ED96B" w14:textId="62B0425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Universal Classroom Supports and Strategies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9B1F1" w14:textId="3F9C70E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Essential Individualized Supports &amp; Strategies</w:t>
            </w:r>
          </w:p>
        </w:tc>
      </w:tr>
      <w:tr w:rsidR="005E6DE8" w:rsidRPr="00544941" w14:paraId="15447092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D17F2" w14:textId="0C8A4308" w:rsidR="005E6DE8" w:rsidRPr="00544941" w:rsidRDefault="005E6DE8" w:rsidP="005E6DE8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Need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C8C9D" w14:textId="57696DAB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and/or Strategies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B1383" w14:textId="2F3A416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Need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87670" w14:textId="6E315EFC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and/or Strategies</w:t>
            </w:r>
          </w:p>
        </w:tc>
      </w:tr>
      <w:tr w:rsidR="005E6DE8" w:rsidRPr="00544941" w14:paraId="27C21B20" w14:textId="77777777" w:rsidTr="005E6DE8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7000" w14:textId="29550902" w:rsidR="005E6DE8" w:rsidRPr="00544941" w:rsidRDefault="00F16E35" w:rsidP="005E6DE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Memory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C68A5" w14:textId="708C01B2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Post daily schedule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76811" w14:textId="5273A1E1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Memory 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0441E" w14:textId="7C01F6DC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Have a individual agenda </w:t>
            </w:r>
          </w:p>
        </w:tc>
      </w:tr>
      <w:tr w:rsidR="005E6DE8" w:rsidRPr="00544941" w14:paraId="63272050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4BA04" w14:textId="712721BA" w:rsidR="005E6DE8" w:rsidRPr="00544941" w:rsidRDefault="00F16E35" w:rsidP="005E6DE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Literacy(oral)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0F45C" w14:textId="5B7D84F8" w:rsidR="005E6DE8" w:rsidRPr="00544941" w:rsidRDefault="00F16E35" w:rsidP="00F16E35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Give opportunities  to practice public speaking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B3D25" w14:textId="4A01289E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Literacy(oral) 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59879" w14:textId="4FFFDDDD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Practice public speaking in small groups</w:t>
            </w:r>
          </w:p>
        </w:tc>
      </w:tr>
      <w:tr w:rsidR="005E6DE8" w:rsidRPr="00544941" w14:paraId="6DA0D3D5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32F14" w14:textId="0F8F8372" w:rsidR="005E6DE8" w:rsidRPr="00544941" w:rsidRDefault="00F16E35" w:rsidP="005E6DE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Self-Esteem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1FF36" w14:textId="00EEA582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Gratitude  journaling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89880" w14:textId="7564706D" w:rsidR="005E6DE8" w:rsidRPr="00544941" w:rsidRDefault="00F16E35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Self-Esteem 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F5732" w14:textId="6FB52393" w:rsidR="005E6DE8" w:rsidRPr="00544941" w:rsidRDefault="006914F4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 positive affirmation everyday </w:t>
            </w:r>
            <w:bookmarkStart w:id="0" w:name="_GoBack"/>
            <w:bookmarkEnd w:id="0"/>
          </w:p>
        </w:tc>
      </w:tr>
      <w:tr w:rsidR="005E6DE8" w:rsidRPr="00544941" w14:paraId="01BBA83E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A01D4" w14:textId="24C39F11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Supplementary Plans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8478" w14:textId="2F86092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  <w:tr w:rsidR="005E6DE8" w:rsidRPr="00544941" w14:paraId="6288AB78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315BA" w14:textId="41F938D0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52E94" w14:textId="5EB43244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4AE01224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73690" w14:textId="16AC00C8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4DFF1" w14:textId="110562CD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FBF9794" w14:textId="77777777" w:rsidTr="00DF3037">
        <w:trPr>
          <w:trHeight w:val="374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7CBBA" w14:textId="2D5AD655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1E836ADD" w14:textId="77777777" w:rsidTr="00E43FFD">
        <w:trPr>
          <w:trHeight w:val="416"/>
        </w:trPr>
        <w:tc>
          <w:tcPr>
            <w:tcW w:w="108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A88F04" w14:textId="56D468A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Competency Goals</w:t>
            </w:r>
          </w:p>
        </w:tc>
      </w:tr>
      <w:tr w:rsidR="005E6DE8" w:rsidRPr="00544941" w14:paraId="41310B9A" w14:textId="77777777" w:rsidTr="00A5555D">
        <w:trPr>
          <w:trHeight w:val="73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3EA6EC" w14:textId="7985B15D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0C987" w14:textId="3E2789E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795A9B" w14:textId="0D4B8C3C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Inclusive</w:t>
            </w:r>
          </w:p>
          <w:p w14:paraId="666F428A" w14:textId="37AA909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1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8670E1E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588D49" w14:textId="54958DD5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5315818A" w14:textId="77777777" w:rsidTr="00A5555D">
        <w:trPr>
          <w:trHeight w:val="94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1ADB8" w14:textId="4FAA9AB2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1A</w:t>
            </w:r>
          </w:p>
          <w:p w14:paraId="5EFD6CF6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E9F273F" w14:textId="5D92469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F5683" w14:textId="071F0B2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1EDA1" w14:textId="030394C9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6A786" w14:textId="7EF8EA4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90032D9" w14:textId="77777777" w:rsidTr="00A5555D">
        <w:trPr>
          <w:trHeight w:val="84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E0831" w14:textId="4106050F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1B</w:t>
            </w:r>
          </w:p>
          <w:p w14:paraId="1EFCD8D5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9554F56" w14:textId="0DAD00D8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18164" w14:textId="4CFA813F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DA96D" w14:textId="384660EA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99B1C" w14:textId="2E41B6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7C1C80A8" w14:textId="77777777" w:rsidTr="00544941">
        <w:trPr>
          <w:trHeight w:val="280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5D4B3F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567004F7" w14:textId="77777777" w:rsidTr="00A5555D">
        <w:trPr>
          <w:trHeight w:val="69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A4895" w14:textId="5CD7D671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F4E66" w14:textId="5F4A8B8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C57C2" w14:textId="21B2A10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Inclusive</w:t>
            </w:r>
          </w:p>
          <w:p w14:paraId="48BF89D4" w14:textId="04700273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2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1171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5DA2" w14:textId="7ABEE421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71CA4539" w14:textId="77777777" w:rsidTr="00A5555D">
        <w:trPr>
          <w:trHeight w:val="90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0C273" w14:textId="04EF5624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2A</w:t>
            </w:r>
          </w:p>
          <w:p w14:paraId="6CC84E4F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1EE2320" w14:textId="4D55C228" w:rsidR="005E6DE8" w:rsidRPr="00544941" w:rsidRDefault="007B5B39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="005E6DE8"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66F6C" w14:textId="6E90EF0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D522F" w14:textId="02397A4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6A7A5" w14:textId="07AE2EF1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48D745EB" w14:textId="77777777" w:rsidTr="00A5555D">
        <w:trPr>
          <w:trHeight w:val="97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3A69B" w14:textId="2BB2163C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2B</w:t>
            </w:r>
          </w:p>
          <w:p w14:paraId="6A0BD4BC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42D2C682" w14:textId="739B665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6326F" w14:textId="492F0C07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9190" w14:textId="1F3B3BE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1EE7E" w14:textId="404B7FE9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0C72271E" w14:textId="77777777" w:rsidTr="00544941">
        <w:trPr>
          <w:trHeight w:val="302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11157D" w14:textId="0822C7B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4BB12535" w14:textId="77777777" w:rsidTr="00A5555D">
        <w:trPr>
          <w:trHeight w:val="64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3AD5" w14:textId="72B7CF3E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6E515" w14:textId="49D7E27B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AC8CD1" w14:textId="13B774A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</w:p>
          <w:p w14:paraId="53FF1917" w14:textId="0F918EAC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3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AC8DE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72659D" w14:textId="0508D1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0EB20782" w14:textId="77777777" w:rsidTr="00A5555D">
        <w:trPr>
          <w:trHeight w:val="100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AF495" w14:textId="62ED2170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3A</w:t>
            </w:r>
          </w:p>
          <w:p w14:paraId="3E28AA2B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7D5A469B" w14:textId="10B47555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bookmarkEnd w:id="1"/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3B1E1" w14:textId="367C3E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BCB19" w14:textId="2088842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B4711" w14:textId="45ED6EE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54167505" w14:textId="77777777" w:rsidTr="00A5555D">
        <w:trPr>
          <w:trHeight w:val="99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83557" w14:textId="77777777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3B</w:t>
            </w:r>
          </w:p>
          <w:p w14:paraId="41455376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02F63D13" w14:textId="1B9FA58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F92C46">
              <w:rPr>
                <w:rFonts w:cstheme="minorHAnsi"/>
                <w:bCs/>
                <w:sz w:val="13"/>
                <w:szCs w:val="13"/>
              </w:rPr>
            </w:r>
            <w:r w:rsidR="00F92C46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1C676" w14:textId="576E5108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77E6D" w14:textId="5B8A4B5D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9F91C" w14:textId="40C5762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5A035AC" w14:textId="77777777" w:rsidR="00DF3037" w:rsidRPr="00ED6029" w:rsidRDefault="00DF3037">
      <w:pPr>
        <w:rPr>
          <w:rFonts w:cstheme="minorHAnsi"/>
          <w:sz w:val="21"/>
          <w:szCs w:val="21"/>
        </w:rPr>
      </w:pPr>
    </w:p>
    <w:sectPr w:rsidR="00DF3037" w:rsidRPr="00ED6029" w:rsidSect="00281CA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F7BE" w14:textId="77777777" w:rsidR="00F92C46" w:rsidRDefault="00F92C46" w:rsidP="00A1474F">
      <w:r>
        <w:separator/>
      </w:r>
    </w:p>
  </w:endnote>
  <w:endnote w:type="continuationSeparator" w:id="0">
    <w:p w14:paraId="6CC22059" w14:textId="77777777" w:rsidR="00F92C46" w:rsidRDefault="00F92C46" w:rsidP="00A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EEA8" w14:textId="77777777" w:rsidR="007B5B39" w:rsidRPr="007B5B39" w:rsidRDefault="00E43FFD" w:rsidP="007B5B39">
    <w:pPr>
      <w:pStyle w:val="Footer"/>
      <w:rPr>
        <w:sz w:val="21"/>
        <w:szCs w:val="21"/>
        <w:lang w:val="en-CA"/>
      </w:rPr>
    </w:pPr>
    <w:r w:rsidRPr="007B5B39">
      <w:rPr>
        <w:sz w:val="21"/>
        <w:szCs w:val="21"/>
        <w:lang w:val="en-CA"/>
      </w:rPr>
      <w:t>Inclusive &amp; Competency Based IEP, 2021</w:t>
    </w:r>
    <w:r w:rsidR="007B5B39" w:rsidRPr="007B5B39">
      <w:rPr>
        <w:sz w:val="21"/>
        <w:szCs w:val="21"/>
        <w:lang w:val="en-CA"/>
      </w:rPr>
      <w:t xml:space="preserve">             </w:t>
    </w:r>
    <w:r w:rsidR="007B5B39" w:rsidRPr="007B5B39">
      <w:rPr>
        <w:sz w:val="21"/>
        <w:szCs w:val="21"/>
        <w:lang w:val="en-CA"/>
      </w:rPr>
      <w:tab/>
    </w:r>
    <w:r w:rsidR="007B5B39" w:rsidRPr="007B5B39">
      <w:rPr>
        <w:sz w:val="21"/>
        <w:szCs w:val="21"/>
        <w:lang w:val="en-CA"/>
      </w:rPr>
      <w:tab/>
      <w:t xml:space="preserve">           </w:t>
    </w:r>
  </w:p>
  <w:p w14:paraId="3C2F7B41" w14:textId="7F382393" w:rsidR="00A1474F" w:rsidRPr="00A1474F" w:rsidRDefault="007B5B39" w:rsidP="007B5B39">
    <w:pPr>
      <w:pStyle w:val="Footer"/>
      <w:rPr>
        <w:lang w:val="en-CA"/>
      </w:rPr>
    </w:pPr>
    <w:r w:rsidRPr="007B5B39">
      <w:rPr>
        <w:sz w:val="21"/>
        <w:szCs w:val="21"/>
        <w:lang w:val="en-CA"/>
      </w:rPr>
      <w:t>adapted by Shelley Moore, 202</w:t>
    </w:r>
    <w:r w:rsidR="003E77C1">
      <w:rPr>
        <w:sz w:val="21"/>
        <w:szCs w:val="21"/>
        <w:lang w:val="en-CA"/>
      </w:rPr>
      <w:t>3</w:t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52D10" w14:textId="77777777" w:rsidR="00F92C46" w:rsidRDefault="00F92C46" w:rsidP="00A1474F">
      <w:r>
        <w:separator/>
      </w:r>
    </w:p>
  </w:footnote>
  <w:footnote w:type="continuationSeparator" w:id="0">
    <w:p w14:paraId="3F8B5F15" w14:textId="77777777" w:rsidR="00F92C46" w:rsidRDefault="00F92C46" w:rsidP="00A14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A8AEF" w14:textId="7B6A859D" w:rsidR="00B2663A" w:rsidRPr="00A1474F" w:rsidRDefault="00F16E35" w:rsidP="00B2663A">
    <w:pPr>
      <w:pStyle w:val="Header"/>
      <w:jc w:val="right"/>
      <w:rPr>
        <w:lang w:val="en-CA"/>
      </w:rPr>
    </w:pPr>
    <w:r>
      <w:rPr>
        <w:lang w:val="en-CA"/>
      </w:rPr>
      <w:t>D Gascon/ Nov’23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312C"/>
    <w:multiLevelType w:val="hybridMultilevel"/>
    <w:tmpl w:val="D53CE38E"/>
    <w:lvl w:ilvl="0" w:tplc="EFE48C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9976C0"/>
    <w:multiLevelType w:val="hybridMultilevel"/>
    <w:tmpl w:val="5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zY1Mja2sDQwtbRQ0lEKTi0uzszPAykwrAUALYoJnywAAAA="/>
  </w:docVars>
  <w:rsids>
    <w:rsidRoot w:val="003A0455"/>
    <w:rsid w:val="00036061"/>
    <w:rsid w:val="00037B8B"/>
    <w:rsid w:val="00051640"/>
    <w:rsid w:val="00054482"/>
    <w:rsid w:val="0008348B"/>
    <w:rsid w:val="000C0E9C"/>
    <w:rsid w:val="00102BE9"/>
    <w:rsid w:val="00115479"/>
    <w:rsid w:val="00120A81"/>
    <w:rsid w:val="0016010C"/>
    <w:rsid w:val="001617C8"/>
    <w:rsid w:val="0018710A"/>
    <w:rsid w:val="001C0CA8"/>
    <w:rsid w:val="001C3CD4"/>
    <w:rsid w:val="001C7479"/>
    <w:rsid w:val="001F6C39"/>
    <w:rsid w:val="00200EB7"/>
    <w:rsid w:val="002605D4"/>
    <w:rsid w:val="00281CA9"/>
    <w:rsid w:val="00361A5D"/>
    <w:rsid w:val="00382C26"/>
    <w:rsid w:val="003A0455"/>
    <w:rsid w:val="003A4850"/>
    <w:rsid w:val="003E2D11"/>
    <w:rsid w:val="003E77C1"/>
    <w:rsid w:val="00426EC2"/>
    <w:rsid w:val="004668AD"/>
    <w:rsid w:val="00544941"/>
    <w:rsid w:val="00570461"/>
    <w:rsid w:val="0058681D"/>
    <w:rsid w:val="00595CE6"/>
    <w:rsid w:val="005D0124"/>
    <w:rsid w:val="005D1848"/>
    <w:rsid w:val="005E6DE8"/>
    <w:rsid w:val="00601C88"/>
    <w:rsid w:val="006823A3"/>
    <w:rsid w:val="006914F4"/>
    <w:rsid w:val="006A5A23"/>
    <w:rsid w:val="007A1D84"/>
    <w:rsid w:val="007B241F"/>
    <w:rsid w:val="007B31B8"/>
    <w:rsid w:val="007B5B39"/>
    <w:rsid w:val="007C24C3"/>
    <w:rsid w:val="00807041"/>
    <w:rsid w:val="00842ABB"/>
    <w:rsid w:val="00867409"/>
    <w:rsid w:val="008C2F3F"/>
    <w:rsid w:val="009017DE"/>
    <w:rsid w:val="00916190"/>
    <w:rsid w:val="00950C46"/>
    <w:rsid w:val="00A1474F"/>
    <w:rsid w:val="00A22E6F"/>
    <w:rsid w:val="00A415E4"/>
    <w:rsid w:val="00A5555D"/>
    <w:rsid w:val="00B2663A"/>
    <w:rsid w:val="00B51328"/>
    <w:rsid w:val="00B55470"/>
    <w:rsid w:val="00B72995"/>
    <w:rsid w:val="00B812FB"/>
    <w:rsid w:val="00C36A53"/>
    <w:rsid w:val="00C55C05"/>
    <w:rsid w:val="00C7304A"/>
    <w:rsid w:val="00C907A7"/>
    <w:rsid w:val="00C93A80"/>
    <w:rsid w:val="00CB3875"/>
    <w:rsid w:val="00D22116"/>
    <w:rsid w:val="00D30CAE"/>
    <w:rsid w:val="00D33EA2"/>
    <w:rsid w:val="00D364A0"/>
    <w:rsid w:val="00D54BD7"/>
    <w:rsid w:val="00D87167"/>
    <w:rsid w:val="00DB41B6"/>
    <w:rsid w:val="00DF3037"/>
    <w:rsid w:val="00E0437A"/>
    <w:rsid w:val="00E43FFD"/>
    <w:rsid w:val="00ED6029"/>
    <w:rsid w:val="00F07524"/>
    <w:rsid w:val="00F16E35"/>
    <w:rsid w:val="00F2188F"/>
    <w:rsid w:val="00F27D9B"/>
    <w:rsid w:val="00F647BC"/>
    <w:rsid w:val="00F92C46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0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383B35-8403-4FBD-BC3A-C6354368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Moore</dc:creator>
  <cp:lastModifiedBy>Steve and D Gascon</cp:lastModifiedBy>
  <cp:revision>4</cp:revision>
  <cp:lastPrinted>2021-08-24T19:46:00Z</cp:lastPrinted>
  <dcterms:created xsi:type="dcterms:W3CDTF">2023-10-18T00:45:00Z</dcterms:created>
  <dcterms:modified xsi:type="dcterms:W3CDTF">2023-10-18T20:12:00Z</dcterms:modified>
</cp:coreProperties>
</file>