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566"/>
        <w:tblW w:w="14498" w:type="dxa"/>
        <w:tblLook w:val="04A0" w:firstRow="1" w:lastRow="0" w:firstColumn="1" w:lastColumn="0" w:noHBand="0" w:noVBand="1"/>
      </w:tblPr>
      <w:tblGrid>
        <w:gridCol w:w="1135"/>
        <w:gridCol w:w="2682"/>
        <w:gridCol w:w="781"/>
        <w:gridCol w:w="4963"/>
        <w:gridCol w:w="4922"/>
        <w:gridCol w:w="15"/>
      </w:tblGrid>
      <w:tr w:rsidR="006B6A3D" w:rsidRPr="006B6A3D" w14:paraId="4F582810" w14:textId="77777777" w:rsidTr="006B6A3D">
        <w:trPr>
          <w:trHeight w:val="422"/>
        </w:trPr>
        <w:tc>
          <w:tcPr>
            <w:tcW w:w="14498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543A685" w14:textId="4FE2A7CD" w:rsidR="006B6A3D" w:rsidRPr="006B6A3D" w:rsidRDefault="006B6A3D" w:rsidP="006B6A3D">
            <w:pPr>
              <w:rPr>
                <w:rFonts w:cstheme="minorHAnsi"/>
                <w:b/>
                <w:bCs/>
              </w:rPr>
            </w:pPr>
            <w:r w:rsidRPr="006B6A3D">
              <w:rPr>
                <w:rFonts w:cstheme="minorHAnsi"/>
                <w:b/>
                <w:bCs/>
              </w:rPr>
              <w:t xml:space="preserve">Teacher Team UDL Guidelines Self-Assessment &amp; Target Area Planner                                                                                   </w:t>
            </w:r>
          </w:p>
        </w:tc>
      </w:tr>
      <w:tr w:rsidR="006B6A3D" w:rsidRPr="006B6A3D" w14:paraId="6B6BCAD7" w14:textId="77777777" w:rsidTr="006B6A3D">
        <w:trPr>
          <w:trHeight w:val="422"/>
        </w:trPr>
        <w:tc>
          <w:tcPr>
            <w:tcW w:w="4599" w:type="dxa"/>
            <w:gridSpan w:val="3"/>
            <w:shd w:val="clear" w:color="auto" w:fill="A6A6A6" w:themeFill="background1" w:themeFillShade="A6"/>
            <w:vAlign w:val="center"/>
          </w:tcPr>
          <w:p w14:paraId="0405CF4C" w14:textId="77777777" w:rsidR="006B6A3D" w:rsidRPr="006B6A3D" w:rsidRDefault="006B6A3D" w:rsidP="006B6A3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B6A3D">
              <w:rPr>
                <w:rFonts w:cstheme="minorHAnsi"/>
                <w:b/>
                <w:bCs/>
                <w:sz w:val="20"/>
                <w:szCs w:val="20"/>
              </w:rPr>
              <w:t>UDL Language: Engagement</w:t>
            </w:r>
          </w:p>
        </w:tc>
        <w:tc>
          <w:tcPr>
            <w:tcW w:w="9898" w:type="dxa"/>
            <w:gridSpan w:val="3"/>
            <w:shd w:val="clear" w:color="auto" w:fill="A6A6A6" w:themeFill="background1" w:themeFillShade="A6"/>
            <w:vAlign w:val="center"/>
          </w:tcPr>
          <w:p w14:paraId="6DEE5625" w14:textId="77777777" w:rsidR="006B6A3D" w:rsidRPr="006B6A3D" w:rsidRDefault="006B6A3D" w:rsidP="006B6A3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B6A3D">
              <w:rPr>
                <w:rFonts w:cstheme="minorHAnsi"/>
                <w:b/>
                <w:bCs/>
                <w:sz w:val="20"/>
                <w:szCs w:val="20"/>
              </w:rPr>
              <w:t>Accessible Language</w:t>
            </w:r>
          </w:p>
        </w:tc>
      </w:tr>
      <w:tr w:rsidR="006B6A3D" w:rsidRPr="006B6A3D" w14:paraId="0C358168" w14:textId="77777777" w:rsidTr="006B6A3D">
        <w:trPr>
          <w:gridAfter w:val="1"/>
          <w:wAfter w:w="14" w:type="dxa"/>
          <w:trHeight w:val="559"/>
        </w:trPr>
        <w:tc>
          <w:tcPr>
            <w:tcW w:w="1136" w:type="dxa"/>
            <w:shd w:val="clear" w:color="auto" w:fill="4EA72E" w:themeFill="accent6"/>
            <w:vAlign w:val="center"/>
          </w:tcPr>
          <w:p w14:paraId="21518E9F" w14:textId="77777777" w:rsidR="006B6A3D" w:rsidRPr="005A0419" w:rsidRDefault="006B6A3D" w:rsidP="005A041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A0419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UDL Guideline</w:t>
            </w:r>
          </w:p>
        </w:tc>
        <w:tc>
          <w:tcPr>
            <w:tcW w:w="3463" w:type="dxa"/>
            <w:gridSpan w:val="2"/>
            <w:shd w:val="clear" w:color="auto" w:fill="4EA72E" w:themeFill="accent6"/>
          </w:tcPr>
          <w:p w14:paraId="50D92E9F" w14:textId="77777777" w:rsidR="006B6A3D" w:rsidRPr="005A0419" w:rsidRDefault="006B6A3D" w:rsidP="005A041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A0419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Providing Multiple Means of Engagement</w:t>
            </w:r>
          </w:p>
        </w:tc>
        <w:tc>
          <w:tcPr>
            <w:tcW w:w="9885" w:type="dxa"/>
            <w:gridSpan w:val="2"/>
            <w:shd w:val="clear" w:color="auto" w:fill="4EA72E" w:themeFill="accent6"/>
            <w:vAlign w:val="center"/>
          </w:tcPr>
          <w:p w14:paraId="36DE60D4" w14:textId="77777777" w:rsidR="006B6A3D" w:rsidRPr="005A0419" w:rsidRDefault="006B6A3D" w:rsidP="005A0419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A0419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Student Engagement</w:t>
            </w:r>
          </w:p>
        </w:tc>
      </w:tr>
      <w:tr w:rsidR="006B6A3D" w:rsidRPr="006B6A3D" w14:paraId="0A399AFB" w14:textId="77777777" w:rsidTr="006B6A3D">
        <w:trPr>
          <w:gridAfter w:val="1"/>
          <w:wAfter w:w="15" w:type="dxa"/>
          <w:trHeight w:val="461"/>
        </w:trPr>
        <w:tc>
          <w:tcPr>
            <w:tcW w:w="1136" w:type="dxa"/>
            <w:shd w:val="clear" w:color="auto" w:fill="8DD873" w:themeFill="accent6" w:themeFillTint="99"/>
            <w:vAlign w:val="center"/>
          </w:tcPr>
          <w:p w14:paraId="7BB224D4" w14:textId="77777777" w:rsidR="006B6A3D" w:rsidRPr="006B6A3D" w:rsidRDefault="006B6A3D" w:rsidP="006B6A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682" w:type="dxa"/>
            <w:shd w:val="clear" w:color="auto" w:fill="8DD873" w:themeFill="accent6" w:themeFillTint="99"/>
          </w:tcPr>
          <w:p w14:paraId="7C3BE61A" w14:textId="77777777" w:rsidR="006B6A3D" w:rsidRPr="006B6A3D" w:rsidRDefault="006B6A3D" w:rsidP="006B6A3D">
            <w:p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Provide options for recruiting interest</w:t>
            </w:r>
          </w:p>
        </w:tc>
        <w:tc>
          <w:tcPr>
            <w:tcW w:w="780" w:type="dxa"/>
            <w:shd w:val="clear" w:color="auto" w:fill="8DD873" w:themeFill="accent6" w:themeFillTint="99"/>
            <w:vAlign w:val="center"/>
          </w:tcPr>
          <w:p w14:paraId="20F774D9" w14:textId="77777777" w:rsidR="006B6A3D" w:rsidRPr="006B6A3D" w:rsidRDefault="006B6A3D" w:rsidP="006B6A3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6B6A3D">
              <w:rPr>
                <w:rFonts w:cstheme="minorHAnsi"/>
                <w:sz w:val="20"/>
                <w:szCs w:val="20"/>
              </w:rPr>
              <w:t>Target Area</w:t>
            </w:r>
          </w:p>
        </w:tc>
        <w:tc>
          <w:tcPr>
            <w:tcW w:w="4963" w:type="dxa"/>
            <w:shd w:val="clear" w:color="auto" w:fill="8DD873" w:themeFill="accent6" w:themeFillTint="99"/>
          </w:tcPr>
          <w:p w14:paraId="504A76FB" w14:textId="77777777" w:rsidR="006B6A3D" w:rsidRPr="006B6A3D" w:rsidRDefault="006B6A3D" w:rsidP="006B6A3D">
            <w:p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 xml:space="preserve">We can support students to be </w:t>
            </w:r>
            <w:r w:rsidRPr="006B6A3D">
              <w:rPr>
                <w:rFonts w:cstheme="minorHAnsi"/>
                <w:b/>
                <w:bCs/>
                <w:sz w:val="20"/>
                <w:szCs w:val="20"/>
              </w:rPr>
              <w:t>interested</w:t>
            </w:r>
            <w:r w:rsidRPr="006B6A3D">
              <w:rPr>
                <w:rFonts w:cstheme="minorHAnsi"/>
                <w:sz w:val="20"/>
                <w:szCs w:val="20"/>
              </w:rPr>
              <w:t xml:space="preserve"> in what they are learning about by:</w:t>
            </w:r>
          </w:p>
        </w:tc>
        <w:tc>
          <w:tcPr>
            <w:tcW w:w="4922" w:type="dxa"/>
            <w:shd w:val="clear" w:color="auto" w:fill="8DD873" w:themeFill="accent6" w:themeFillTint="99"/>
            <w:vAlign w:val="center"/>
          </w:tcPr>
          <w:p w14:paraId="53C36655" w14:textId="572DDE5B" w:rsidR="006B6A3D" w:rsidRPr="006B6A3D" w:rsidRDefault="006B6A3D" w:rsidP="006B6A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What this can look like in a _________ context</w:t>
            </w:r>
          </w:p>
        </w:tc>
      </w:tr>
      <w:tr w:rsidR="006B6A3D" w:rsidRPr="006B6A3D" w14:paraId="34580A23" w14:textId="77777777" w:rsidTr="006B6A3D">
        <w:trPr>
          <w:gridAfter w:val="1"/>
          <w:wAfter w:w="15" w:type="dxa"/>
          <w:trHeight w:val="587"/>
        </w:trPr>
        <w:tc>
          <w:tcPr>
            <w:tcW w:w="1136" w:type="dxa"/>
            <w:shd w:val="clear" w:color="auto" w:fill="D9F2D0" w:themeFill="accent6" w:themeFillTint="33"/>
            <w:vAlign w:val="center"/>
          </w:tcPr>
          <w:p w14:paraId="5EFB4954" w14:textId="77777777" w:rsidR="006B6A3D" w:rsidRPr="006B6A3D" w:rsidRDefault="006B6A3D" w:rsidP="006B6A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7.1</w:t>
            </w:r>
          </w:p>
        </w:tc>
        <w:tc>
          <w:tcPr>
            <w:tcW w:w="2682" w:type="dxa"/>
            <w:shd w:val="clear" w:color="auto" w:fill="D9F2D0" w:themeFill="accent6" w:themeFillTint="33"/>
          </w:tcPr>
          <w:p w14:paraId="6938F38E" w14:textId="77777777" w:rsidR="006B6A3D" w:rsidRPr="006B6A3D" w:rsidRDefault="006B6A3D" w:rsidP="006B6A3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Optimizing individual choice and autonomy</w:t>
            </w:r>
          </w:p>
        </w:tc>
        <w:tc>
          <w:tcPr>
            <w:tcW w:w="780" w:type="dxa"/>
            <w:vAlign w:val="center"/>
          </w:tcPr>
          <w:p w14:paraId="48E478D6" w14:textId="77777777" w:rsidR="006B6A3D" w:rsidRPr="006B6A3D" w:rsidRDefault="006B6A3D" w:rsidP="006B6A3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6B6A3D">
              <w:rPr>
                <w:rFonts w:cstheme="minorHAnsi"/>
                <w:sz w:val="36"/>
                <w:szCs w:val="36"/>
              </w:rPr>
              <w:sym w:font="Symbol" w:char="F086"/>
            </w:r>
          </w:p>
        </w:tc>
        <w:tc>
          <w:tcPr>
            <w:tcW w:w="4963" w:type="dxa"/>
          </w:tcPr>
          <w:p w14:paraId="7FFC72F2" w14:textId="77777777" w:rsidR="006B6A3D" w:rsidRPr="006B6A3D" w:rsidRDefault="006B6A3D" w:rsidP="006B6A3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giving students choice and control over what they are learning about  in ways that align with their interests, preferences, and needs</w:t>
            </w:r>
          </w:p>
        </w:tc>
        <w:tc>
          <w:tcPr>
            <w:tcW w:w="4922" w:type="dxa"/>
            <w:vAlign w:val="center"/>
          </w:tcPr>
          <w:p w14:paraId="12D29984" w14:textId="1322E920" w:rsidR="006B6A3D" w:rsidRPr="006B6A3D" w:rsidRDefault="006B6A3D" w:rsidP="006B6A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6A3D" w:rsidRPr="006B6A3D" w14:paraId="241CF604" w14:textId="77777777" w:rsidTr="006B6A3D">
        <w:trPr>
          <w:gridAfter w:val="1"/>
          <w:wAfter w:w="15" w:type="dxa"/>
          <w:trHeight w:val="812"/>
        </w:trPr>
        <w:tc>
          <w:tcPr>
            <w:tcW w:w="1136" w:type="dxa"/>
            <w:shd w:val="clear" w:color="auto" w:fill="D9F2D0" w:themeFill="accent6" w:themeFillTint="33"/>
            <w:vAlign w:val="center"/>
          </w:tcPr>
          <w:p w14:paraId="3089A87F" w14:textId="77777777" w:rsidR="006B6A3D" w:rsidRPr="006B6A3D" w:rsidRDefault="006B6A3D" w:rsidP="006B6A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7.2</w:t>
            </w:r>
          </w:p>
        </w:tc>
        <w:tc>
          <w:tcPr>
            <w:tcW w:w="2682" w:type="dxa"/>
            <w:shd w:val="clear" w:color="auto" w:fill="D9F2D0" w:themeFill="accent6" w:themeFillTint="33"/>
          </w:tcPr>
          <w:p w14:paraId="2C11EA6D" w14:textId="77777777" w:rsidR="006B6A3D" w:rsidRPr="006B6A3D" w:rsidRDefault="006B6A3D" w:rsidP="006B6A3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Optimizing relevance, value &amp; authenticity</w:t>
            </w:r>
          </w:p>
        </w:tc>
        <w:tc>
          <w:tcPr>
            <w:tcW w:w="780" w:type="dxa"/>
            <w:vAlign w:val="center"/>
          </w:tcPr>
          <w:p w14:paraId="465B2CB7" w14:textId="77777777" w:rsidR="006B6A3D" w:rsidRPr="006B6A3D" w:rsidRDefault="006B6A3D" w:rsidP="006B6A3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6B6A3D">
              <w:rPr>
                <w:rFonts w:cstheme="minorHAnsi"/>
                <w:sz w:val="36"/>
                <w:szCs w:val="36"/>
              </w:rPr>
              <w:sym w:font="Symbol" w:char="F086"/>
            </w:r>
          </w:p>
        </w:tc>
        <w:tc>
          <w:tcPr>
            <w:tcW w:w="4963" w:type="dxa"/>
          </w:tcPr>
          <w:p w14:paraId="32CF4F82" w14:textId="29222ADB" w:rsidR="006B6A3D" w:rsidRPr="006B6A3D" w:rsidRDefault="006B6A3D" w:rsidP="006B6A3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making learning relevant to the student’s lives and connecting it to real world problems that are important to the students</w:t>
            </w:r>
          </w:p>
        </w:tc>
        <w:tc>
          <w:tcPr>
            <w:tcW w:w="4922" w:type="dxa"/>
            <w:vAlign w:val="center"/>
          </w:tcPr>
          <w:p w14:paraId="5629FEB3" w14:textId="3D563EDA" w:rsidR="006B6A3D" w:rsidRPr="006B6A3D" w:rsidRDefault="006B6A3D" w:rsidP="006B6A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6A3D" w:rsidRPr="006B6A3D" w14:paraId="7EB8A669" w14:textId="77777777" w:rsidTr="006B6A3D">
        <w:trPr>
          <w:gridAfter w:val="1"/>
          <w:wAfter w:w="15" w:type="dxa"/>
          <w:trHeight w:val="588"/>
        </w:trPr>
        <w:tc>
          <w:tcPr>
            <w:tcW w:w="1136" w:type="dxa"/>
            <w:shd w:val="clear" w:color="auto" w:fill="D9F2D0" w:themeFill="accent6" w:themeFillTint="33"/>
            <w:vAlign w:val="center"/>
          </w:tcPr>
          <w:p w14:paraId="0616BAE4" w14:textId="77777777" w:rsidR="006B6A3D" w:rsidRPr="006B6A3D" w:rsidRDefault="006B6A3D" w:rsidP="006B6A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7.3</w:t>
            </w:r>
          </w:p>
        </w:tc>
        <w:tc>
          <w:tcPr>
            <w:tcW w:w="2682" w:type="dxa"/>
            <w:shd w:val="clear" w:color="auto" w:fill="D9F2D0" w:themeFill="accent6" w:themeFillTint="33"/>
          </w:tcPr>
          <w:p w14:paraId="310C8296" w14:textId="77777777" w:rsidR="006B6A3D" w:rsidRPr="006B6A3D" w:rsidRDefault="006B6A3D" w:rsidP="006B6A3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Minimize threats &amp; distractions</w:t>
            </w:r>
          </w:p>
        </w:tc>
        <w:tc>
          <w:tcPr>
            <w:tcW w:w="780" w:type="dxa"/>
            <w:vAlign w:val="center"/>
          </w:tcPr>
          <w:p w14:paraId="47FA9274" w14:textId="77777777" w:rsidR="006B6A3D" w:rsidRPr="006B6A3D" w:rsidRDefault="006B6A3D" w:rsidP="006B6A3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6B6A3D">
              <w:rPr>
                <w:rFonts w:cstheme="minorHAnsi"/>
                <w:sz w:val="36"/>
                <w:szCs w:val="36"/>
              </w:rPr>
              <w:sym w:font="Symbol" w:char="F086"/>
            </w:r>
          </w:p>
        </w:tc>
        <w:tc>
          <w:tcPr>
            <w:tcW w:w="4963" w:type="dxa"/>
          </w:tcPr>
          <w:p w14:paraId="72D13D6F" w14:textId="77777777" w:rsidR="006B6A3D" w:rsidRPr="006B6A3D" w:rsidRDefault="006B6A3D" w:rsidP="006B6A3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reducing distractions in the classroom and building a safe place for students to take risks</w:t>
            </w:r>
          </w:p>
        </w:tc>
        <w:tc>
          <w:tcPr>
            <w:tcW w:w="4922" w:type="dxa"/>
            <w:vAlign w:val="center"/>
          </w:tcPr>
          <w:p w14:paraId="602ECE99" w14:textId="30B5FCF3" w:rsidR="006B6A3D" w:rsidRPr="006B6A3D" w:rsidRDefault="006B6A3D" w:rsidP="006B6A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6A3D" w:rsidRPr="006B6A3D" w14:paraId="16983A55" w14:textId="77777777" w:rsidTr="006B6A3D">
        <w:trPr>
          <w:gridAfter w:val="1"/>
          <w:wAfter w:w="15" w:type="dxa"/>
          <w:trHeight w:val="279"/>
        </w:trPr>
        <w:tc>
          <w:tcPr>
            <w:tcW w:w="1136" w:type="dxa"/>
            <w:shd w:val="clear" w:color="auto" w:fill="8DD873" w:themeFill="accent6" w:themeFillTint="99"/>
            <w:vAlign w:val="center"/>
          </w:tcPr>
          <w:p w14:paraId="0CD4FA64" w14:textId="77777777" w:rsidR="006B6A3D" w:rsidRPr="006B6A3D" w:rsidRDefault="006B6A3D" w:rsidP="006B6A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682" w:type="dxa"/>
            <w:shd w:val="clear" w:color="auto" w:fill="8DD873" w:themeFill="accent6" w:themeFillTint="99"/>
          </w:tcPr>
          <w:p w14:paraId="6196858C" w14:textId="77777777" w:rsidR="006B6A3D" w:rsidRPr="006B6A3D" w:rsidRDefault="006B6A3D" w:rsidP="006B6A3D">
            <w:p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Providing options for sustaining Effort &amp; Persistence</w:t>
            </w:r>
          </w:p>
        </w:tc>
        <w:tc>
          <w:tcPr>
            <w:tcW w:w="780" w:type="dxa"/>
            <w:shd w:val="clear" w:color="auto" w:fill="8DD873" w:themeFill="accent6" w:themeFillTint="99"/>
            <w:vAlign w:val="center"/>
          </w:tcPr>
          <w:p w14:paraId="668E470A" w14:textId="77777777" w:rsidR="006B6A3D" w:rsidRPr="006B6A3D" w:rsidRDefault="006B6A3D" w:rsidP="006B6A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Target Area</w:t>
            </w:r>
          </w:p>
        </w:tc>
        <w:tc>
          <w:tcPr>
            <w:tcW w:w="4963" w:type="dxa"/>
            <w:shd w:val="clear" w:color="auto" w:fill="8DD873" w:themeFill="accent6" w:themeFillTint="99"/>
          </w:tcPr>
          <w:p w14:paraId="7B483C25" w14:textId="77777777" w:rsidR="006B6A3D" w:rsidRPr="006B6A3D" w:rsidRDefault="006B6A3D" w:rsidP="006B6A3D">
            <w:p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 xml:space="preserve">We can support students to be </w:t>
            </w:r>
            <w:r w:rsidRPr="006B6A3D">
              <w:rPr>
                <w:rFonts w:cstheme="minorHAnsi"/>
                <w:b/>
                <w:bCs/>
                <w:sz w:val="20"/>
                <w:szCs w:val="20"/>
              </w:rPr>
              <w:t>motivated</w:t>
            </w:r>
            <w:r w:rsidRPr="006B6A3D">
              <w:rPr>
                <w:rFonts w:cstheme="minorHAnsi"/>
                <w:sz w:val="20"/>
                <w:szCs w:val="20"/>
              </w:rPr>
              <w:t xml:space="preserve"> by:</w:t>
            </w:r>
          </w:p>
        </w:tc>
        <w:tc>
          <w:tcPr>
            <w:tcW w:w="4922" w:type="dxa"/>
            <w:shd w:val="clear" w:color="auto" w:fill="8DD873" w:themeFill="accent6" w:themeFillTint="99"/>
            <w:vAlign w:val="center"/>
          </w:tcPr>
          <w:p w14:paraId="1D385EC4" w14:textId="29BE1D69" w:rsidR="006B6A3D" w:rsidRPr="006B6A3D" w:rsidRDefault="006B6A3D" w:rsidP="006B6A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What this can look like in a _________ context</w:t>
            </w:r>
          </w:p>
        </w:tc>
      </w:tr>
      <w:tr w:rsidR="006B6A3D" w:rsidRPr="006B6A3D" w14:paraId="3CEC74A3" w14:textId="77777777" w:rsidTr="006B6A3D">
        <w:trPr>
          <w:gridAfter w:val="1"/>
          <w:wAfter w:w="15" w:type="dxa"/>
          <w:trHeight w:val="279"/>
        </w:trPr>
        <w:tc>
          <w:tcPr>
            <w:tcW w:w="1136" w:type="dxa"/>
            <w:shd w:val="clear" w:color="auto" w:fill="D9F2D0" w:themeFill="accent6" w:themeFillTint="33"/>
            <w:vAlign w:val="center"/>
          </w:tcPr>
          <w:p w14:paraId="69027A09" w14:textId="77777777" w:rsidR="006B6A3D" w:rsidRPr="006B6A3D" w:rsidRDefault="006B6A3D" w:rsidP="006B6A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8.1</w:t>
            </w:r>
          </w:p>
        </w:tc>
        <w:tc>
          <w:tcPr>
            <w:tcW w:w="2682" w:type="dxa"/>
            <w:shd w:val="clear" w:color="auto" w:fill="D9F2D0" w:themeFill="accent6" w:themeFillTint="33"/>
          </w:tcPr>
          <w:p w14:paraId="1F109D17" w14:textId="77777777" w:rsidR="006B6A3D" w:rsidRPr="006B6A3D" w:rsidRDefault="006B6A3D" w:rsidP="006B6A3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Heighten Salience of goals and objectives</w:t>
            </w:r>
          </w:p>
        </w:tc>
        <w:tc>
          <w:tcPr>
            <w:tcW w:w="780" w:type="dxa"/>
            <w:vAlign w:val="center"/>
          </w:tcPr>
          <w:p w14:paraId="5B672B75" w14:textId="77777777" w:rsidR="006B6A3D" w:rsidRPr="006B6A3D" w:rsidRDefault="006B6A3D" w:rsidP="006B6A3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6B6A3D">
              <w:rPr>
                <w:rFonts w:cstheme="minorHAnsi"/>
                <w:sz w:val="36"/>
                <w:szCs w:val="36"/>
              </w:rPr>
              <w:sym w:font="Symbol" w:char="F086"/>
            </w:r>
          </w:p>
        </w:tc>
        <w:tc>
          <w:tcPr>
            <w:tcW w:w="4963" w:type="dxa"/>
          </w:tcPr>
          <w:p w14:paraId="1FFB18DF" w14:textId="77777777" w:rsidR="006B6A3D" w:rsidRPr="006B6A3D" w:rsidRDefault="006B6A3D" w:rsidP="006B6A3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clearly communicating learning goals/ intentions and why tasks and activities matter</w:t>
            </w:r>
          </w:p>
        </w:tc>
        <w:tc>
          <w:tcPr>
            <w:tcW w:w="4922" w:type="dxa"/>
            <w:vAlign w:val="center"/>
          </w:tcPr>
          <w:p w14:paraId="7EF5F607" w14:textId="5C43F59A" w:rsidR="006B6A3D" w:rsidRPr="006B6A3D" w:rsidRDefault="006B6A3D" w:rsidP="006B6A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6A3D" w:rsidRPr="006B6A3D" w14:paraId="0C3F6616" w14:textId="77777777" w:rsidTr="006B6A3D">
        <w:trPr>
          <w:gridAfter w:val="1"/>
          <w:wAfter w:w="15" w:type="dxa"/>
          <w:trHeight w:val="279"/>
        </w:trPr>
        <w:tc>
          <w:tcPr>
            <w:tcW w:w="1136" w:type="dxa"/>
            <w:shd w:val="clear" w:color="auto" w:fill="D9F2D0" w:themeFill="accent6" w:themeFillTint="33"/>
            <w:vAlign w:val="center"/>
          </w:tcPr>
          <w:p w14:paraId="56436210" w14:textId="77777777" w:rsidR="006B6A3D" w:rsidRPr="006B6A3D" w:rsidRDefault="006B6A3D" w:rsidP="006B6A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8.2</w:t>
            </w:r>
          </w:p>
        </w:tc>
        <w:tc>
          <w:tcPr>
            <w:tcW w:w="2682" w:type="dxa"/>
            <w:shd w:val="clear" w:color="auto" w:fill="D9F2D0" w:themeFill="accent6" w:themeFillTint="33"/>
          </w:tcPr>
          <w:p w14:paraId="7215D946" w14:textId="77777777" w:rsidR="006B6A3D" w:rsidRPr="006B6A3D" w:rsidRDefault="006B6A3D" w:rsidP="006B6A3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Vary demands and resources to optimize challenge</w:t>
            </w:r>
          </w:p>
        </w:tc>
        <w:tc>
          <w:tcPr>
            <w:tcW w:w="780" w:type="dxa"/>
            <w:vAlign w:val="center"/>
          </w:tcPr>
          <w:p w14:paraId="4B3D4DFC" w14:textId="77777777" w:rsidR="006B6A3D" w:rsidRPr="006B6A3D" w:rsidRDefault="006B6A3D" w:rsidP="006B6A3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6B6A3D">
              <w:rPr>
                <w:rFonts w:cstheme="minorHAnsi"/>
                <w:sz w:val="36"/>
                <w:szCs w:val="36"/>
              </w:rPr>
              <w:sym w:font="Symbol" w:char="F086"/>
            </w:r>
          </w:p>
        </w:tc>
        <w:tc>
          <w:tcPr>
            <w:tcW w:w="4963" w:type="dxa"/>
          </w:tcPr>
          <w:p w14:paraId="09E5AA9F" w14:textId="77777777" w:rsidR="006B6A3D" w:rsidRPr="006B6A3D" w:rsidRDefault="006B6A3D" w:rsidP="006B6A3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scaffolding learning by starting with accessibility and adding on challenge in goals and tasks</w:t>
            </w:r>
          </w:p>
        </w:tc>
        <w:tc>
          <w:tcPr>
            <w:tcW w:w="4922" w:type="dxa"/>
            <w:vAlign w:val="center"/>
          </w:tcPr>
          <w:p w14:paraId="4ACF42B8" w14:textId="36320364" w:rsidR="006B6A3D" w:rsidRPr="006B6A3D" w:rsidRDefault="006B6A3D" w:rsidP="006B6A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6A3D" w:rsidRPr="006B6A3D" w14:paraId="59038E4E" w14:textId="77777777" w:rsidTr="006B6A3D">
        <w:trPr>
          <w:gridAfter w:val="1"/>
          <w:wAfter w:w="15" w:type="dxa"/>
          <w:trHeight w:val="279"/>
        </w:trPr>
        <w:tc>
          <w:tcPr>
            <w:tcW w:w="1136" w:type="dxa"/>
            <w:shd w:val="clear" w:color="auto" w:fill="D9F2D0" w:themeFill="accent6" w:themeFillTint="33"/>
            <w:vAlign w:val="center"/>
          </w:tcPr>
          <w:p w14:paraId="773C1A47" w14:textId="77777777" w:rsidR="006B6A3D" w:rsidRPr="006B6A3D" w:rsidRDefault="006B6A3D" w:rsidP="006B6A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8.3</w:t>
            </w:r>
          </w:p>
        </w:tc>
        <w:tc>
          <w:tcPr>
            <w:tcW w:w="2682" w:type="dxa"/>
            <w:shd w:val="clear" w:color="auto" w:fill="D9F2D0" w:themeFill="accent6" w:themeFillTint="33"/>
          </w:tcPr>
          <w:p w14:paraId="57C91026" w14:textId="77777777" w:rsidR="006B6A3D" w:rsidRPr="006B6A3D" w:rsidRDefault="006B6A3D" w:rsidP="006B6A3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Foster collaboration and community</w:t>
            </w:r>
          </w:p>
        </w:tc>
        <w:tc>
          <w:tcPr>
            <w:tcW w:w="780" w:type="dxa"/>
            <w:vAlign w:val="center"/>
          </w:tcPr>
          <w:p w14:paraId="577D7378" w14:textId="77777777" w:rsidR="006B6A3D" w:rsidRPr="006B6A3D" w:rsidRDefault="006B6A3D" w:rsidP="006B6A3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6B6A3D">
              <w:rPr>
                <w:rFonts w:cstheme="minorHAnsi"/>
                <w:sz w:val="36"/>
                <w:szCs w:val="36"/>
              </w:rPr>
              <w:sym w:font="Symbol" w:char="F086"/>
            </w:r>
          </w:p>
        </w:tc>
        <w:tc>
          <w:tcPr>
            <w:tcW w:w="4963" w:type="dxa"/>
          </w:tcPr>
          <w:p w14:paraId="02C3B17E" w14:textId="77777777" w:rsidR="006B6A3D" w:rsidRPr="006B6A3D" w:rsidRDefault="006B6A3D" w:rsidP="006B6A3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building a community where learners work together by teaching collaboration and group work skills</w:t>
            </w:r>
          </w:p>
        </w:tc>
        <w:tc>
          <w:tcPr>
            <w:tcW w:w="4922" w:type="dxa"/>
            <w:vAlign w:val="center"/>
          </w:tcPr>
          <w:p w14:paraId="287CDBA8" w14:textId="6C0F8CBF" w:rsidR="006B6A3D" w:rsidRPr="006B6A3D" w:rsidRDefault="006B6A3D" w:rsidP="006B6A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6A3D" w:rsidRPr="006B6A3D" w14:paraId="1E8B97E8" w14:textId="77777777" w:rsidTr="006B6A3D">
        <w:trPr>
          <w:gridAfter w:val="1"/>
          <w:wAfter w:w="15" w:type="dxa"/>
          <w:trHeight w:val="279"/>
        </w:trPr>
        <w:tc>
          <w:tcPr>
            <w:tcW w:w="1136" w:type="dxa"/>
            <w:shd w:val="clear" w:color="auto" w:fill="D9F2D0" w:themeFill="accent6" w:themeFillTint="33"/>
            <w:vAlign w:val="center"/>
          </w:tcPr>
          <w:p w14:paraId="787721BF" w14:textId="77777777" w:rsidR="006B6A3D" w:rsidRPr="006B6A3D" w:rsidRDefault="006B6A3D" w:rsidP="006B6A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8.4</w:t>
            </w:r>
          </w:p>
        </w:tc>
        <w:tc>
          <w:tcPr>
            <w:tcW w:w="2682" w:type="dxa"/>
            <w:shd w:val="clear" w:color="auto" w:fill="D9F2D0" w:themeFill="accent6" w:themeFillTint="33"/>
          </w:tcPr>
          <w:p w14:paraId="0D568D4F" w14:textId="77777777" w:rsidR="006B6A3D" w:rsidRPr="006B6A3D" w:rsidRDefault="006B6A3D" w:rsidP="006B6A3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Increase mastery-oriented feedback</w:t>
            </w:r>
          </w:p>
        </w:tc>
        <w:tc>
          <w:tcPr>
            <w:tcW w:w="780" w:type="dxa"/>
            <w:vAlign w:val="center"/>
          </w:tcPr>
          <w:p w14:paraId="4C77B8FC" w14:textId="77777777" w:rsidR="006B6A3D" w:rsidRPr="006B6A3D" w:rsidRDefault="006B6A3D" w:rsidP="006B6A3D">
            <w:pPr>
              <w:ind w:right="57"/>
              <w:jc w:val="center"/>
              <w:rPr>
                <w:rFonts w:cstheme="minorHAnsi"/>
                <w:sz w:val="36"/>
                <w:szCs w:val="36"/>
              </w:rPr>
            </w:pPr>
            <w:r w:rsidRPr="006B6A3D">
              <w:rPr>
                <w:rFonts w:cstheme="minorHAnsi"/>
                <w:sz w:val="36"/>
                <w:szCs w:val="36"/>
              </w:rPr>
              <w:sym w:font="Symbol" w:char="F086"/>
            </w:r>
          </w:p>
        </w:tc>
        <w:tc>
          <w:tcPr>
            <w:tcW w:w="4963" w:type="dxa"/>
          </w:tcPr>
          <w:p w14:paraId="2800789C" w14:textId="77777777" w:rsidR="006B6A3D" w:rsidRPr="006B6A3D" w:rsidRDefault="006B6A3D" w:rsidP="006B6A3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providing ongoing formative feedback that is relevant, clear, accessible, and timely</w:t>
            </w:r>
          </w:p>
        </w:tc>
        <w:tc>
          <w:tcPr>
            <w:tcW w:w="4922" w:type="dxa"/>
            <w:vAlign w:val="center"/>
          </w:tcPr>
          <w:p w14:paraId="351FC314" w14:textId="2B976350" w:rsidR="006B6A3D" w:rsidRPr="006B6A3D" w:rsidRDefault="006B6A3D" w:rsidP="006B6A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6A3D" w:rsidRPr="006B6A3D" w14:paraId="5D65B8FE" w14:textId="77777777" w:rsidTr="006B6A3D">
        <w:trPr>
          <w:gridAfter w:val="1"/>
          <w:wAfter w:w="15" w:type="dxa"/>
          <w:trHeight w:val="279"/>
        </w:trPr>
        <w:tc>
          <w:tcPr>
            <w:tcW w:w="1136" w:type="dxa"/>
            <w:shd w:val="clear" w:color="auto" w:fill="8DD873" w:themeFill="accent6" w:themeFillTint="99"/>
            <w:vAlign w:val="center"/>
          </w:tcPr>
          <w:p w14:paraId="6C4F5740" w14:textId="77777777" w:rsidR="006B6A3D" w:rsidRPr="006B6A3D" w:rsidRDefault="006B6A3D" w:rsidP="006B6A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682" w:type="dxa"/>
            <w:shd w:val="clear" w:color="auto" w:fill="8DD873" w:themeFill="accent6" w:themeFillTint="99"/>
          </w:tcPr>
          <w:p w14:paraId="3AD32664" w14:textId="77777777" w:rsidR="006B6A3D" w:rsidRPr="006B6A3D" w:rsidRDefault="006B6A3D" w:rsidP="006B6A3D">
            <w:p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Provide options for Self-Regulation</w:t>
            </w:r>
          </w:p>
        </w:tc>
        <w:tc>
          <w:tcPr>
            <w:tcW w:w="780" w:type="dxa"/>
            <w:shd w:val="clear" w:color="auto" w:fill="8DD873" w:themeFill="accent6" w:themeFillTint="99"/>
            <w:vAlign w:val="center"/>
          </w:tcPr>
          <w:p w14:paraId="517492A2" w14:textId="77777777" w:rsidR="006B6A3D" w:rsidRPr="006B6A3D" w:rsidRDefault="006B6A3D" w:rsidP="006B6A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Target Area</w:t>
            </w:r>
          </w:p>
        </w:tc>
        <w:tc>
          <w:tcPr>
            <w:tcW w:w="4963" w:type="dxa"/>
            <w:shd w:val="clear" w:color="auto" w:fill="8DD873" w:themeFill="accent6" w:themeFillTint="99"/>
            <w:vAlign w:val="center"/>
          </w:tcPr>
          <w:p w14:paraId="002A358F" w14:textId="0824323A" w:rsidR="006B6A3D" w:rsidRPr="006B6A3D" w:rsidRDefault="006B6A3D" w:rsidP="006B6A3D">
            <w:p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 xml:space="preserve">We can support learners to </w:t>
            </w:r>
            <w:r w:rsidRPr="006B6A3D">
              <w:rPr>
                <w:rFonts w:cstheme="minorHAnsi"/>
                <w:b/>
                <w:bCs/>
                <w:sz w:val="20"/>
                <w:szCs w:val="20"/>
              </w:rPr>
              <w:t>effective at coping</w:t>
            </w:r>
            <w:r w:rsidRPr="006B6A3D">
              <w:rPr>
                <w:rFonts w:cstheme="minorHAnsi"/>
                <w:sz w:val="20"/>
                <w:szCs w:val="20"/>
              </w:rPr>
              <w:t xml:space="preserve"> and engaging successfully </w:t>
            </w:r>
            <w:r>
              <w:rPr>
                <w:rFonts w:cstheme="minorHAnsi"/>
                <w:sz w:val="20"/>
                <w:szCs w:val="20"/>
              </w:rPr>
              <w:t>when learning gets hard by…</w:t>
            </w:r>
          </w:p>
        </w:tc>
        <w:tc>
          <w:tcPr>
            <w:tcW w:w="4922" w:type="dxa"/>
            <w:shd w:val="clear" w:color="auto" w:fill="8DD873" w:themeFill="accent6" w:themeFillTint="99"/>
            <w:vAlign w:val="center"/>
          </w:tcPr>
          <w:p w14:paraId="6E556738" w14:textId="7646C7E4" w:rsidR="006B6A3D" w:rsidRPr="006B6A3D" w:rsidRDefault="006B6A3D" w:rsidP="006B6A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What this can look like in a _________ context</w:t>
            </w:r>
          </w:p>
        </w:tc>
      </w:tr>
      <w:tr w:rsidR="006B6A3D" w:rsidRPr="006B6A3D" w14:paraId="7C6E4C76" w14:textId="77777777" w:rsidTr="006B6A3D">
        <w:trPr>
          <w:gridAfter w:val="1"/>
          <w:wAfter w:w="15" w:type="dxa"/>
          <w:trHeight w:val="279"/>
        </w:trPr>
        <w:tc>
          <w:tcPr>
            <w:tcW w:w="1136" w:type="dxa"/>
            <w:shd w:val="clear" w:color="auto" w:fill="D9F2D0" w:themeFill="accent6" w:themeFillTint="33"/>
            <w:vAlign w:val="center"/>
          </w:tcPr>
          <w:p w14:paraId="2276D4D9" w14:textId="77777777" w:rsidR="006B6A3D" w:rsidRPr="006B6A3D" w:rsidRDefault="006B6A3D" w:rsidP="006B6A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9.1</w:t>
            </w:r>
          </w:p>
        </w:tc>
        <w:tc>
          <w:tcPr>
            <w:tcW w:w="2682" w:type="dxa"/>
            <w:shd w:val="clear" w:color="auto" w:fill="D9F2D0" w:themeFill="accent6" w:themeFillTint="33"/>
          </w:tcPr>
          <w:p w14:paraId="43D043E0" w14:textId="77777777" w:rsidR="006B6A3D" w:rsidRPr="006B6A3D" w:rsidRDefault="006B6A3D" w:rsidP="006B6A3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Promote expectations and beliefs that optimize motivation</w:t>
            </w:r>
          </w:p>
        </w:tc>
        <w:tc>
          <w:tcPr>
            <w:tcW w:w="780" w:type="dxa"/>
            <w:vAlign w:val="center"/>
          </w:tcPr>
          <w:p w14:paraId="27C8C750" w14:textId="77777777" w:rsidR="006B6A3D" w:rsidRPr="006B6A3D" w:rsidRDefault="006B6A3D" w:rsidP="006B6A3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6B6A3D">
              <w:rPr>
                <w:rFonts w:cstheme="minorHAnsi"/>
                <w:sz w:val="36"/>
                <w:szCs w:val="36"/>
              </w:rPr>
              <w:sym w:font="Symbol" w:char="F086"/>
            </w:r>
          </w:p>
        </w:tc>
        <w:tc>
          <w:tcPr>
            <w:tcW w:w="4963" w:type="dxa"/>
          </w:tcPr>
          <w:p w14:paraId="5C9300DB" w14:textId="77777777" w:rsidR="006B6A3D" w:rsidRPr="006B6A3D" w:rsidRDefault="006B6A3D" w:rsidP="006B6A3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helping students set learning goals that build confidence and help them take ownership of their learning</w:t>
            </w:r>
          </w:p>
        </w:tc>
        <w:tc>
          <w:tcPr>
            <w:tcW w:w="4922" w:type="dxa"/>
            <w:vAlign w:val="center"/>
          </w:tcPr>
          <w:p w14:paraId="0E94C5A0" w14:textId="5CB13769" w:rsidR="006B6A3D" w:rsidRPr="006B6A3D" w:rsidRDefault="006B6A3D" w:rsidP="006B6A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6A3D" w:rsidRPr="006B6A3D" w14:paraId="1C15F93B" w14:textId="77777777" w:rsidTr="006B6A3D">
        <w:trPr>
          <w:gridAfter w:val="1"/>
          <w:wAfter w:w="15" w:type="dxa"/>
          <w:trHeight w:val="279"/>
        </w:trPr>
        <w:tc>
          <w:tcPr>
            <w:tcW w:w="1136" w:type="dxa"/>
            <w:shd w:val="clear" w:color="auto" w:fill="D9F2D0" w:themeFill="accent6" w:themeFillTint="33"/>
            <w:vAlign w:val="center"/>
          </w:tcPr>
          <w:p w14:paraId="2E7833B1" w14:textId="77777777" w:rsidR="006B6A3D" w:rsidRPr="006B6A3D" w:rsidRDefault="006B6A3D" w:rsidP="006B6A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9.2</w:t>
            </w:r>
          </w:p>
        </w:tc>
        <w:tc>
          <w:tcPr>
            <w:tcW w:w="2682" w:type="dxa"/>
            <w:shd w:val="clear" w:color="auto" w:fill="D9F2D0" w:themeFill="accent6" w:themeFillTint="33"/>
          </w:tcPr>
          <w:p w14:paraId="5463EBA2" w14:textId="77777777" w:rsidR="006B6A3D" w:rsidRPr="006B6A3D" w:rsidRDefault="006B6A3D" w:rsidP="006B6A3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Facilitate personal coping skills and strategies</w:t>
            </w:r>
          </w:p>
        </w:tc>
        <w:tc>
          <w:tcPr>
            <w:tcW w:w="780" w:type="dxa"/>
            <w:vAlign w:val="center"/>
          </w:tcPr>
          <w:p w14:paraId="185399FE" w14:textId="77777777" w:rsidR="006B6A3D" w:rsidRPr="006B6A3D" w:rsidRDefault="006B6A3D" w:rsidP="006B6A3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6B6A3D">
              <w:rPr>
                <w:rFonts w:cstheme="minorHAnsi"/>
                <w:sz w:val="36"/>
                <w:szCs w:val="36"/>
              </w:rPr>
              <w:sym w:font="Symbol" w:char="F086"/>
            </w:r>
          </w:p>
        </w:tc>
        <w:tc>
          <w:tcPr>
            <w:tcW w:w="4963" w:type="dxa"/>
          </w:tcPr>
          <w:p w14:paraId="5A476D94" w14:textId="77777777" w:rsidR="006B6A3D" w:rsidRPr="006B6A3D" w:rsidRDefault="006B6A3D" w:rsidP="006B6A3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 xml:space="preserve">teaching how to manage emotional responses &amp; about healthy emotional responses and interactions </w:t>
            </w:r>
          </w:p>
        </w:tc>
        <w:tc>
          <w:tcPr>
            <w:tcW w:w="4922" w:type="dxa"/>
            <w:vAlign w:val="center"/>
          </w:tcPr>
          <w:p w14:paraId="0143AB79" w14:textId="15A79050" w:rsidR="006B6A3D" w:rsidRPr="006B6A3D" w:rsidRDefault="006B6A3D" w:rsidP="006B6A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6A3D" w:rsidRPr="006B6A3D" w14:paraId="70DE4425" w14:textId="77777777" w:rsidTr="006B6A3D">
        <w:trPr>
          <w:gridAfter w:val="1"/>
          <w:wAfter w:w="15" w:type="dxa"/>
          <w:trHeight w:val="279"/>
        </w:trPr>
        <w:tc>
          <w:tcPr>
            <w:tcW w:w="1136" w:type="dxa"/>
            <w:shd w:val="clear" w:color="auto" w:fill="D9F2D0" w:themeFill="accent6" w:themeFillTint="33"/>
            <w:vAlign w:val="center"/>
          </w:tcPr>
          <w:p w14:paraId="12070FB9" w14:textId="77777777" w:rsidR="006B6A3D" w:rsidRPr="006B6A3D" w:rsidRDefault="006B6A3D" w:rsidP="006B6A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9.3</w:t>
            </w:r>
          </w:p>
        </w:tc>
        <w:tc>
          <w:tcPr>
            <w:tcW w:w="2682" w:type="dxa"/>
            <w:shd w:val="clear" w:color="auto" w:fill="D9F2D0" w:themeFill="accent6" w:themeFillTint="33"/>
          </w:tcPr>
          <w:p w14:paraId="33F2EF88" w14:textId="77777777" w:rsidR="006B6A3D" w:rsidRPr="006B6A3D" w:rsidRDefault="006B6A3D" w:rsidP="006B6A3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Develop self-assessment and reflection</w:t>
            </w:r>
          </w:p>
        </w:tc>
        <w:tc>
          <w:tcPr>
            <w:tcW w:w="780" w:type="dxa"/>
            <w:vAlign w:val="center"/>
          </w:tcPr>
          <w:p w14:paraId="09DC02E6" w14:textId="77777777" w:rsidR="006B6A3D" w:rsidRPr="006B6A3D" w:rsidRDefault="006B6A3D" w:rsidP="006B6A3D">
            <w:pPr>
              <w:jc w:val="center"/>
              <w:rPr>
                <w:rFonts w:cstheme="minorHAnsi"/>
                <w:sz w:val="36"/>
                <w:szCs w:val="36"/>
              </w:rPr>
            </w:pPr>
            <w:r w:rsidRPr="006B6A3D">
              <w:rPr>
                <w:rFonts w:cstheme="minorHAnsi"/>
                <w:sz w:val="36"/>
                <w:szCs w:val="36"/>
              </w:rPr>
              <w:sym w:font="Symbol" w:char="F086"/>
            </w:r>
          </w:p>
        </w:tc>
        <w:tc>
          <w:tcPr>
            <w:tcW w:w="4963" w:type="dxa"/>
          </w:tcPr>
          <w:p w14:paraId="5867DC26" w14:textId="77777777" w:rsidR="006B6A3D" w:rsidRPr="006B6A3D" w:rsidRDefault="006B6A3D" w:rsidP="006B6A3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B6A3D">
              <w:rPr>
                <w:rFonts w:cstheme="minorHAnsi"/>
                <w:sz w:val="20"/>
                <w:szCs w:val="20"/>
              </w:rPr>
              <w:t>by helping students to increase their awareness of how they are progressing towards their goal &amp; how to learn from their mistakes</w:t>
            </w:r>
          </w:p>
        </w:tc>
        <w:tc>
          <w:tcPr>
            <w:tcW w:w="4922" w:type="dxa"/>
            <w:vAlign w:val="center"/>
          </w:tcPr>
          <w:p w14:paraId="237594E8" w14:textId="58580662" w:rsidR="006B6A3D" w:rsidRPr="006B6A3D" w:rsidRDefault="006B6A3D" w:rsidP="006B6A3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C00809C" w14:textId="77777777" w:rsidR="00F95A2E" w:rsidRDefault="00F95A2E"/>
    <w:sectPr w:rsidR="00F95A2E" w:rsidSect="00305732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ECC25" w14:textId="77777777" w:rsidR="00305732" w:rsidRDefault="00305732" w:rsidP="006B6A3D">
      <w:r>
        <w:separator/>
      </w:r>
    </w:p>
  </w:endnote>
  <w:endnote w:type="continuationSeparator" w:id="0">
    <w:p w14:paraId="5AAF9D18" w14:textId="77777777" w:rsidR="00305732" w:rsidRDefault="00305732" w:rsidP="006B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FB04" w14:textId="1E5A82D5" w:rsidR="006B6A3D" w:rsidRPr="006B6A3D" w:rsidRDefault="006B6A3D">
    <w:pPr>
      <w:pStyle w:val="Footer"/>
      <w:rPr>
        <w:lang w:val="en-CA"/>
      </w:rPr>
    </w:pPr>
    <w:r>
      <w:rPr>
        <w:lang w:val="en-CA"/>
      </w:rPr>
      <w:t>UDL Guidelines – Engagement</w:t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  <w:t xml:space="preserve">      Adapted by Dr</w:t>
    </w:r>
    <w:r w:rsidR="005A0419">
      <w:rPr>
        <w:lang w:val="en-CA"/>
      </w:rPr>
      <w:t xml:space="preserve">. </w:t>
    </w:r>
    <w:r>
      <w:rPr>
        <w:lang w:val="en-CA"/>
      </w:rPr>
      <w:t>Shelley Moore,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610EC" w14:textId="77777777" w:rsidR="00305732" w:rsidRDefault="00305732" w:rsidP="006B6A3D">
      <w:r>
        <w:separator/>
      </w:r>
    </w:p>
  </w:footnote>
  <w:footnote w:type="continuationSeparator" w:id="0">
    <w:p w14:paraId="7D5EEDF5" w14:textId="77777777" w:rsidR="00305732" w:rsidRDefault="00305732" w:rsidP="006B6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F1395"/>
    <w:multiLevelType w:val="hybridMultilevel"/>
    <w:tmpl w:val="95DCA7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435CB5"/>
    <w:multiLevelType w:val="hybridMultilevel"/>
    <w:tmpl w:val="B4BE6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8312893">
    <w:abstractNumId w:val="1"/>
  </w:num>
  <w:num w:numId="2" w16cid:durableId="207493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3D"/>
    <w:rsid w:val="00097DB7"/>
    <w:rsid w:val="00102D98"/>
    <w:rsid w:val="00305732"/>
    <w:rsid w:val="00512365"/>
    <w:rsid w:val="005A0419"/>
    <w:rsid w:val="0062143A"/>
    <w:rsid w:val="006B6A3D"/>
    <w:rsid w:val="00BE20E2"/>
    <w:rsid w:val="00D2623E"/>
    <w:rsid w:val="00D42D47"/>
    <w:rsid w:val="00F95A2E"/>
    <w:rsid w:val="00FE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1F9A13"/>
  <w15:chartTrackingRefBased/>
  <w15:docId w15:val="{7CC86D2D-C442-E942-9F4A-A85A916F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A3D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A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A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A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A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A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A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A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A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A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A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A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A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6A3D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6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A3D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B6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A3D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3</cp:revision>
  <dcterms:created xsi:type="dcterms:W3CDTF">2024-05-01T16:03:00Z</dcterms:created>
  <dcterms:modified xsi:type="dcterms:W3CDTF">2024-05-02T17:30:00Z</dcterms:modified>
</cp:coreProperties>
</file>