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B5F7" w14:textId="5AA7B2E4" w:rsidR="00926E6A" w:rsidRDefault="00926E6A" w:rsidP="00926E6A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926E6A">
        <w:rPr>
          <w:rFonts w:asciiTheme="minorHAnsi" w:hAnsiTheme="minorHAnsi" w:cs="Arial"/>
          <w:b/>
          <w:bCs/>
          <w:sz w:val="28"/>
          <w:szCs w:val="28"/>
        </w:rPr>
        <w:t>EPSE 317 Learning Goal Continuums</w:t>
      </w:r>
    </w:p>
    <w:p w14:paraId="2CFD4E93" w14:textId="77777777" w:rsidR="00926E6A" w:rsidRPr="004630D9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Content Goals</w:t>
      </w:r>
    </w:p>
    <w:p w14:paraId="0CBC1C32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A: Goal: I know models of disability</w:t>
      </w:r>
    </w:p>
    <w:tbl>
      <w:tblPr>
        <w:tblStyle w:val="TableGrid"/>
        <w:tblW w:w="10899" w:type="dxa"/>
        <w:tblLook w:val="04A0" w:firstRow="1" w:lastRow="0" w:firstColumn="1" w:lastColumn="0" w:noHBand="0" w:noVBand="1"/>
      </w:tblPr>
      <w:tblGrid>
        <w:gridCol w:w="3633"/>
        <w:gridCol w:w="3633"/>
        <w:gridCol w:w="3633"/>
      </w:tblGrid>
      <w:tr w:rsidR="00926E6A" w:rsidRPr="00C975F5" w14:paraId="3E27A61C" w14:textId="77777777" w:rsidTr="005D14E4">
        <w:trPr>
          <w:trHeight w:val="306"/>
        </w:trPr>
        <w:tc>
          <w:tcPr>
            <w:tcW w:w="3633" w:type="dxa"/>
            <w:shd w:val="clear" w:color="auto" w:fill="00B050"/>
          </w:tcPr>
          <w:p w14:paraId="279265E2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33" w:type="dxa"/>
            <w:shd w:val="clear" w:color="auto" w:fill="00B050"/>
          </w:tcPr>
          <w:p w14:paraId="365B6006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33" w:type="dxa"/>
            <w:shd w:val="clear" w:color="auto" w:fill="00B050"/>
          </w:tcPr>
          <w:p w14:paraId="6A7FA69C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1A93C567" w14:textId="77777777" w:rsidTr="005D14E4">
        <w:trPr>
          <w:trHeight w:val="899"/>
        </w:trPr>
        <w:tc>
          <w:tcPr>
            <w:tcW w:w="3633" w:type="dxa"/>
          </w:tcPr>
          <w:p w14:paraId="121C482E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models of disability are and some examples</w:t>
            </w:r>
          </w:p>
        </w:tc>
        <w:tc>
          <w:tcPr>
            <w:tcW w:w="3633" w:type="dxa"/>
          </w:tcPr>
          <w:p w14:paraId="6209D58A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that models of disability are not just theoretical constructs but have real-world implications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in how decisions are made in classrooms and schools</w:t>
            </w:r>
          </w:p>
        </w:tc>
        <w:tc>
          <w:tcPr>
            <w:tcW w:w="3633" w:type="dxa"/>
          </w:tcPr>
          <w:p w14:paraId="2E51FE41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that models of disability are not just theoretical constructs but have real-world implications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on individuals' opportunities and trajectories in life</w:t>
            </w:r>
          </w:p>
        </w:tc>
      </w:tr>
    </w:tbl>
    <w:p w14:paraId="58C04F9B" w14:textId="77777777" w:rsidR="00926E6A" w:rsidRPr="00C975F5" w:rsidRDefault="00926E6A" w:rsidP="00926E6A">
      <w:pPr>
        <w:rPr>
          <w:rFonts w:asciiTheme="minorHAnsi" w:hAnsiTheme="minorHAnsi" w:cs="Arial"/>
          <w:sz w:val="20"/>
          <w:szCs w:val="20"/>
        </w:rPr>
      </w:pPr>
    </w:p>
    <w:p w14:paraId="64BAC546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B: Goal: I know the history of inclusive education in Canada</w:t>
      </w:r>
    </w:p>
    <w:tbl>
      <w:tblPr>
        <w:tblStyle w:val="TableGrid"/>
        <w:tblW w:w="10859" w:type="dxa"/>
        <w:tblLook w:val="04A0" w:firstRow="1" w:lastRow="0" w:firstColumn="1" w:lastColumn="0" w:noHBand="0" w:noVBand="1"/>
      </w:tblPr>
      <w:tblGrid>
        <w:gridCol w:w="3619"/>
        <w:gridCol w:w="3620"/>
        <w:gridCol w:w="3620"/>
      </w:tblGrid>
      <w:tr w:rsidR="00926E6A" w:rsidRPr="00C975F5" w14:paraId="64FC267F" w14:textId="77777777" w:rsidTr="005D14E4">
        <w:trPr>
          <w:trHeight w:val="307"/>
        </w:trPr>
        <w:tc>
          <w:tcPr>
            <w:tcW w:w="3619" w:type="dxa"/>
            <w:shd w:val="clear" w:color="auto" w:fill="00B050"/>
          </w:tcPr>
          <w:p w14:paraId="6C2EF1B5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0" w:type="dxa"/>
            <w:shd w:val="clear" w:color="auto" w:fill="00B050"/>
          </w:tcPr>
          <w:p w14:paraId="5FFBA071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0" w:type="dxa"/>
            <w:shd w:val="clear" w:color="auto" w:fill="00B050"/>
          </w:tcPr>
          <w:p w14:paraId="5346FA46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54ADA273" w14:textId="77777777" w:rsidTr="005D14E4">
        <w:trPr>
          <w:trHeight w:val="965"/>
        </w:trPr>
        <w:tc>
          <w:tcPr>
            <w:tcW w:w="3619" w:type="dxa"/>
          </w:tcPr>
          <w:p w14:paraId="385DB286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that inclusive education in Canada is evolving from a segregated system and why it is important that it evolves</w:t>
            </w:r>
          </w:p>
        </w:tc>
        <w:tc>
          <w:tcPr>
            <w:tcW w:w="3620" w:type="dxa"/>
          </w:tcPr>
          <w:p w14:paraId="7D969717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has influenced and shaped inclusive education in Canada</w:t>
            </w:r>
          </w:p>
        </w:tc>
        <w:tc>
          <w:tcPr>
            <w:tcW w:w="3620" w:type="dxa"/>
          </w:tcPr>
          <w:p w14:paraId="152F5A73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barriers still exist to inclusive education initiatives in Canada</w:t>
            </w:r>
          </w:p>
        </w:tc>
      </w:tr>
    </w:tbl>
    <w:p w14:paraId="1B6C4583" w14:textId="77777777" w:rsidR="00926E6A" w:rsidRPr="00C975F5" w:rsidRDefault="00926E6A" w:rsidP="00926E6A">
      <w:pPr>
        <w:rPr>
          <w:rFonts w:asciiTheme="minorHAnsi" w:hAnsiTheme="minorHAnsi" w:cs="Arial"/>
          <w:sz w:val="20"/>
          <w:szCs w:val="20"/>
        </w:rPr>
      </w:pPr>
    </w:p>
    <w:p w14:paraId="23B36312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5628E7">
        <w:rPr>
          <w:rFonts w:asciiTheme="minorHAnsi" w:hAnsiTheme="minorHAnsi" w:cs="Arial"/>
          <w:b/>
          <w:bCs/>
        </w:rPr>
        <w:t xml:space="preserve">C: Goal: I know how disability justice transforms our understanding of disability and access. </w:t>
      </w:r>
    </w:p>
    <w:tbl>
      <w:tblPr>
        <w:tblStyle w:val="TableGrid"/>
        <w:tblpPr w:leftFromText="180" w:rightFromText="180" w:vertAnchor="text" w:horzAnchor="margin" w:tblpY="38"/>
        <w:tblW w:w="10859" w:type="dxa"/>
        <w:tblLook w:val="04A0" w:firstRow="1" w:lastRow="0" w:firstColumn="1" w:lastColumn="0" w:noHBand="0" w:noVBand="1"/>
      </w:tblPr>
      <w:tblGrid>
        <w:gridCol w:w="3619"/>
        <w:gridCol w:w="3620"/>
        <w:gridCol w:w="3620"/>
      </w:tblGrid>
      <w:tr w:rsidR="00926E6A" w:rsidRPr="00C975F5" w14:paraId="4D59D2D1" w14:textId="77777777" w:rsidTr="005D14E4">
        <w:trPr>
          <w:trHeight w:val="301"/>
        </w:trPr>
        <w:tc>
          <w:tcPr>
            <w:tcW w:w="3619" w:type="dxa"/>
            <w:shd w:val="clear" w:color="auto" w:fill="00B050"/>
          </w:tcPr>
          <w:p w14:paraId="33EC7106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0" w:type="dxa"/>
            <w:shd w:val="clear" w:color="auto" w:fill="00B050"/>
          </w:tcPr>
          <w:p w14:paraId="10B8B199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0" w:type="dxa"/>
            <w:shd w:val="clear" w:color="auto" w:fill="00B050"/>
          </w:tcPr>
          <w:p w14:paraId="1881F9D3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7C616533" w14:textId="77777777" w:rsidTr="005D14E4">
        <w:trPr>
          <w:trHeight w:val="528"/>
        </w:trPr>
        <w:tc>
          <w:tcPr>
            <w:tcW w:w="3619" w:type="dxa"/>
          </w:tcPr>
          <w:p w14:paraId="09F97A7D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how disability justice is different from disability rights</w:t>
            </w:r>
          </w:p>
        </w:tc>
        <w:tc>
          <w:tcPr>
            <w:tcW w:w="3620" w:type="dxa"/>
          </w:tcPr>
          <w:p w14:paraId="42DCC9BA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how and why disability justice developed</w:t>
            </w:r>
          </w:p>
        </w:tc>
        <w:tc>
          <w:tcPr>
            <w:tcW w:w="3620" w:type="dxa"/>
          </w:tcPr>
          <w:p w14:paraId="2B33C6E1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15335">
              <w:rPr>
                <w:rFonts w:asciiTheme="minorHAnsi" w:hAnsiTheme="minorHAnsi"/>
                <w:sz w:val="22"/>
                <w:szCs w:val="22"/>
              </w:rPr>
              <w:t>I know how disability justice deepens the wider social justice movement</w:t>
            </w:r>
          </w:p>
        </w:tc>
      </w:tr>
    </w:tbl>
    <w:p w14:paraId="5B06F581" w14:textId="77777777" w:rsidR="00926E6A" w:rsidRPr="00C975F5" w:rsidRDefault="00926E6A" w:rsidP="00926E6A">
      <w:pPr>
        <w:rPr>
          <w:rFonts w:asciiTheme="minorHAnsi" w:hAnsiTheme="minorHAnsi" w:cs="Arial"/>
        </w:rPr>
      </w:pPr>
    </w:p>
    <w:p w14:paraId="350537DF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5628E7">
        <w:rPr>
          <w:rFonts w:asciiTheme="minorHAnsi" w:hAnsiTheme="minorHAnsi" w:cs="Arial"/>
          <w:b/>
          <w:bCs/>
        </w:rPr>
        <w:t>D: Goal: I know what ableism is</w:t>
      </w:r>
      <w:r w:rsidRPr="00C975F5">
        <w:rPr>
          <w:rFonts w:asciiTheme="minorHAnsi" w:hAnsiTheme="minorHAnsi" w:cs="Arial"/>
          <w:b/>
          <w:bCs/>
        </w:rPr>
        <w:t xml:space="preserve"> and how it can affect students in classrooms and schools</w:t>
      </w:r>
    </w:p>
    <w:tbl>
      <w:tblPr>
        <w:tblStyle w:val="TableGrid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3595"/>
        <w:gridCol w:w="3596"/>
        <w:gridCol w:w="3596"/>
      </w:tblGrid>
      <w:tr w:rsidR="00926E6A" w:rsidRPr="00C975F5" w14:paraId="02BD5FE0" w14:textId="77777777" w:rsidTr="005D14E4">
        <w:trPr>
          <w:trHeight w:val="289"/>
        </w:trPr>
        <w:tc>
          <w:tcPr>
            <w:tcW w:w="3595" w:type="dxa"/>
            <w:shd w:val="clear" w:color="auto" w:fill="00B050"/>
          </w:tcPr>
          <w:p w14:paraId="243D2FF8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596" w:type="dxa"/>
            <w:shd w:val="clear" w:color="auto" w:fill="00B050"/>
          </w:tcPr>
          <w:p w14:paraId="5A65FB48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596" w:type="dxa"/>
            <w:shd w:val="clear" w:color="auto" w:fill="00B050"/>
          </w:tcPr>
          <w:p w14:paraId="1565F038" w14:textId="77777777" w:rsidR="00926E6A" w:rsidRPr="00F879B9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6B21F4E3" w14:textId="77777777" w:rsidTr="005D14E4">
        <w:trPr>
          <w:trHeight w:val="558"/>
        </w:trPr>
        <w:tc>
          <w:tcPr>
            <w:tcW w:w="3595" w:type="dxa"/>
          </w:tcPr>
          <w:p w14:paraId="3613CB73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ableism is and examples in classrooms and schools</w:t>
            </w:r>
          </w:p>
        </w:tc>
        <w:tc>
          <w:tcPr>
            <w:tcW w:w="3596" w:type="dxa"/>
          </w:tcPr>
          <w:p w14:paraId="3070C1AA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the consequences of ableism on students</w:t>
            </w:r>
          </w:p>
        </w:tc>
        <w:tc>
          <w:tcPr>
            <w:tcW w:w="3596" w:type="dxa"/>
          </w:tcPr>
          <w:p w14:paraId="70C25ACA" w14:textId="77777777" w:rsidR="00926E6A" w:rsidRPr="00C975F5" w:rsidRDefault="00926E6A" w:rsidP="005D14E4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ways to challenge ableism in classroom and school practices and policies</w:t>
            </w:r>
          </w:p>
        </w:tc>
      </w:tr>
    </w:tbl>
    <w:p w14:paraId="7FA56769" w14:textId="77777777" w:rsidR="00926E6A" w:rsidRDefault="00926E6A" w:rsidP="00926E6A">
      <w:pPr>
        <w:rPr>
          <w:rFonts w:asciiTheme="minorHAnsi" w:hAnsiTheme="minorHAnsi" w:cs="Arial"/>
          <w:b/>
          <w:bCs/>
        </w:rPr>
      </w:pPr>
    </w:p>
    <w:p w14:paraId="077D1418" w14:textId="77777777" w:rsidR="00926E6A" w:rsidRPr="00926E6A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E: Goal: I know what research-based inclusive frameworks support inclusive classrooms and schools</w:t>
      </w:r>
    </w:p>
    <w:tbl>
      <w:tblPr>
        <w:tblStyle w:val="TableGrid"/>
        <w:tblpPr w:leftFromText="180" w:rightFromText="180" w:vertAnchor="text" w:horzAnchor="margin" w:tblpY="61"/>
        <w:tblW w:w="10877" w:type="dxa"/>
        <w:tblLook w:val="04A0" w:firstRow="1" w:lastRow="0" w:firstColumn="1" w:lastColumn="0" w:noHBand="0" w:noVBand="1"/>
      </w:tblPr>
      <w:tblGrid>
        <w:gridCol w:w="3625"/>
        <w:gridCol w:w="3626"/>
        <w:gridCol w:w="3626"/>
      </w:tblGrid>
      <w:tr w:rsidR="00926E6A" w:rsidRPr="00C975F5" w14:paraId="607E0787" w14:textId="77777777" w:rsidTr="00926E6A">
        <w:trPr>
          <w:trHeight w:val="294"/>
        </w:trPr>
        <w:tc>
          <w:tcPr>
            <w:tcW w:w="3625" w:type="dxa"/>
            <w:shd w:val="clear" w:color="auto" w:fill="00B050"/>
          </w:tcPr>
          <w:p w14:paraId="6478943D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6" w:type="dxa"/>
            <w:shd w:val="clear" w:color="auto" w:fill="00B050"/>
          </w:tcPr>
          <w:p w14:paraId="00DBD8DB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6" w:type="dxa"/>
            <w:shd w:val="clear" w:color="auto" w:fill="00B050"/>
          </w:tcPr>
          <w:p w14:paraId="0D1B043B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2E07356D" w14:textId="77777777" w:rsidTr="00926E6A">
        <w:trPr>
          <w:trHeight w:val="1090"/>
        </w:trPr>
        <w:tc>
          <w:tcPr>
            <w:tcW w:w="3625" w:type="dxa"/>
          </w:tcPr>
          <w:p w14:paraId="5DF39EF2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examples of some research-based frameworks that can support inclusive practices in education</w:t>
            </w:r>
          </w:p>
        </w:tc>
        <w:tc>
          <w:tcPr>
            <w:tcW w:w="3626" w:type="dxa"/>
          </w:tcPr>
          <w:p w14:paraId="6625846D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how particular research- based frameworks are different and how they can be useful in supporting inclusive classrooms</w:t>
            </w:r>
          </w:p>
        </w:tc>
        <w:tc>
          <w:tcPr>
            <w:tcW w:w="3626" w:type="dxa"/>
          </w:tcPr>
          <w:p w14:paraId="4856339F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the barriers that particular research-based frameworks are designed to reduce and/or eliminate in order to increase access to curriculum and participation</w:t>
            </w:r>
          </w:p>
        </w:tc>
      </w:tr>
    </w:tbl>
    <w:p w14:paraId="3389777C" w14:textId="77777777" w:rsidR="00926E6A" w:rsidRDefault="00926E6A" w:rsidP="00926E6A">
      <w:pPr>
        <w:rPr>
          <w:rFonts w:asciiTheme="minorHAnsi" w:hAnsiTheme="minorHAnsi" w:cs="Arial"/>
          <w:b/>
          <w:bCs/>
        </w:rPr>
      </w:pPr>
    </w:p>
    <w:p w14:paraId="3BB99F8C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 F: Goal: I know what Inclusive &amp; Competency Based IEPs are and their role in inclusive classrooms and schools</w:t>
      </w:r>
    </w:p>
    <w:tbl>
      <w:tblPr>
        <w:tblStyle w:val="TableGrid"/>
        <w:tblpPr w:leftFromText="180" w:rightFromText="180" w:vertAnchor="text" w:horzAnchor="margin" w:tblpY="93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796E3D19" w14:textId="77777777" w:rsidTr="00926E6A">
        <w:trPr>
          <w:trHeight w:val="287"/>
        </w:trPr>
        <w:tc>
          <w:tcPr>
            <w:tcW w:w="3621" w:type="dxa"/>
            <w:shd w:val="clear" w:color="auto" w:fill="00B050"/>
          </w:tcPr>
          <w:p w14:paraId="5B2A8CFB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50"/>
          </w:tcPr>
          <w:p w14:paraId="0A6F7232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50"/>
          </w:tcPr>
          <w:p w14:paraId="707CA90D" w14:textId="77777777" w:rsidR="00926E6A" w:rsidRPr="00F879B9" w:rsidRDefault="00926E6A" w:rsidP="00926E6A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F879B9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018FFE2F" w14:textId="77777777" w:rsidTr="00926E6A">
        <w:trPr>
          <w:trHeight w:val="532"/>
        </w:trPr>
        <w:tc>
          <w:tcPr>
            <w:tcW w:w="3621" w:type="dxa"/>
          </w:tcPr>
          <w:p w14:paraId="152ADF25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IEPs are and why they are needed in education systems</w:t>
            </w:r>
          </w:p>
        </w:tc>
        <w:tc>
          <w:tcPr>
            <w:tcW w:w="3622" w:type="dxa"/>
          </w:tcPr>
          <w:p w14:paraId="28BF5A0C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I know how an ICBEP is different from historical IEP documents </w:t>
            </w:r>
          </w:p>
        </w:tc>
        <w:tc>
          <w:tcPr>
            <w:tcW w:w="3622" w:type="dxa"/>
          </w:tcPr>
          <w:p w14:paraId="4FEE3C66" w14:textId="77777777" w:rsidR="00926E6A" w:rsidRPr="00C975F5" w:rsidRDefault="00926E6A" w:rsidP="00926E6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why IEPs need to/ and have evolved</w:t>
            </w:r>
          </w:p>
        </w:tc>
      </w:tr>
    </w:tbl>
    <w:p w14:paraId="02838F9C" w14:textId="68854BF0" w:rsidR="00EF78C8" w:rsidRDefault="00EF78C8" w:rsidP="00926E6A">
      <w:pPr>
        <w:rPr>
          <w:rFonts w:asciiTheme="minorHAnsi" w:hAnsiTheme="minorHAnsi" w:cs="Arial"/>
          <w:b/>
          <w:bCs/>
        </w:rPr>
      </w:pPr>
    </w:p>
    <w:p w14:paraId="5CBF1E90" w14:textId="77777777" w:rsidR="00EF78C8" w:rsidRDefault="00EF78C8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br w:type="page"/>
      </w:r>
    </w:p>
    <w:p w14:paraId="2061F1C8" w14:textId="77777777" w:rsidR="00EF78C8" w:rsidRDefault="00EF78C8" w:rsidP="00926E6A">
      <w:pPr>
        <w:rPr>
          <w:rFonts w:asciiTheme="minorHAnsi" w:hAnsiTheme="minorHAnsi" w:cs="Arial"/>
          <w:b/>
          <w:bCs/>
        </w:rPr>
      </w:pPr>
    </w:p>
    <w:p w14:paraId="60428C28" w14:textId="33DACF2D" w:rsidR="00EF78C8" w:rsidRPr="00EF78C8" w:rsidRDefault="00EF78C8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G: Goal: I know what school-based teams are and the role of classroom teachers in collaboration to support students in inclusive classrooms</w:t>
      </w:r>
    </w:p>
    <w:tbl>
      <w:tblPr>
        <w:tblStyle w:val="TableGrid"/>
        <w:tblpPr w:leftFromText="180" w:rightFromText="180" w:vertAnchor="text" w:horzAnchor="margin" w:tblpY="-51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EF78C8" w:rsidRPr="00C975F5" w14:paraId="7722A74F" w14:textId="77777777" w:rsidTr="00EF78C8">
        <w:trPr>
          <w:trHeight w:val="303"/>
        </w:trPr>
        <w:tc>
          <w:tcPr>
            <w:tcW w:w="3621" w:type="dxa"/>
            <w:shd w:val="clear" w:color="auto" w:fill="00B050"/>
          </w:tcPr>
          <w:p w14:paraId="1312486E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50"/>
          </w:tcPr>
          <w:p w14:paraId="3F71550A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50"/>
          </w:tcPr>
          <w:p w14:paraId="79D8397F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EF78C8" w:rsidRPr="00C975F5" w14:paraId="311A4756" w14:textId="77777777" w:rsidTr="00EF78C8">
        <w:trPr>
          <w:trHeight w:val="773"/>
        </w:trPr>
        <w:tc>
          <w:tcPr>
            <w:tcW w:w="3621" w:type="dxa"/>
          </w:tcPr>
          <w:p w14:paraId="07796A61" w14:textId="77777777" w:rsidR="00EF78C8" w:rsidRPr="00C975F5" w:rsidRDefault="00EF78C8" w:rsidP="00EF7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what a collaborative school-based team is and who is on it</w:t>
            </w:r>
          </w:p>
        </w:tc>
        <w:tc>
          <w:tcPr>
            <w:tcW w:w="3622" w:type="dxa"/>
          </w:tcPr>
          <w:p w14:paraId="57F2B546" w14:textId="77777777" w:rsidR="00EF78C8" w:rsidRPr="00C975F5" w:rsidRDefault="00EF78C8" w:rsidP="00EF7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 know why collaborative school-based teams are important and what their main role is</w:t>
            </w:r>
          </w:p>
        </w:tc>
        <w:tc>
          <w:tcPr>
            <w:tcW w:w="3622" w:type="dxa"/>
          </w:tcPr>
          <w:p w14:paraId="15211473" w14:textId="77777777" w:rsidR="00EF78C8" w:rsidRPr="00C975F5" w:rsidRDefault="00EF78C8" w:rsidP="00EF7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I know how </w:t>
            </w:r>
            <w:proofErr w:type="gramStart"/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educators’</w:t>
            </w:r>
            <w:proofErr w:type="gramEnd"/>
            <w:r w:rsidRPr="00C975F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can act as agents for change as a part of a collaborative school-based team</w:t>
            </w:r>
          </w:p>
        </w:tc>
      </w:tr>
    </w:tbl>
    <w:p w14:paraId="6A066AFF" w14:textId="77777777" w:rsidR="00EF78C8" w:rsidRPr="00C975F5" w:rsidRDefault="00EF78C8" w:rsidP="00926E6A">
      <w:pPr>
        <w:rPr>
          <w:rFonts w:asciiTheme="minorHAnsi" w:hAnsiTheme="minorHAnsi" w:cs="Arial"/>
        </w:rPr>
      </w:pPr>
    </w:p>
    <w:p w14:paraId="6DDB445E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1. Goal: I can recognize historical legacies of the deficit model towards disability by </w:t>
      </w:r>
    </w:p>
    <w:tbl>
      <w:tblPr>
        <w:tblStyle w:val="TableGrid"/>
        <w:tblpPr w:leftFromText="180" w:rightFromText="180" w:vertAnchor="text" w:horzAnchor="margin" w:tblpY="334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EF78C8" w:rsidRPr="00C975F5" w14:paraId="02CB4039" w14:textId="77777777" w:rsidTr="00EF78C8">
        <w:trPr>
          <w:trHeight w:val="303"/>
        </w:trPr>
        <w:tc>
          <w:tcPr>
            <w:tcW w:w="3621" w:type="dxa"/>
            <w:shd w:val="clear" w:color="auto" w:fill="00B0F0"/>
          </w:tcPr>
          <w:p w14:paraId="53AFC0F0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18899D78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726AB5BE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EF78C8" w:rsidRPr="00C975F5" w14:paraId="19EE4412" w14:textId="77777777" w:rsidTr="00EF78C8">
        <w:trPr>
          <w:trHeight w:val="773"/>
        </w:trPr>
        <w:tc>
          <w:tcPr>
            <w:tcW w:w="3621" w:type="dxa"/>
          </w:tcPr>
          <w:p w14:paraId="4A6B8A78" w14:textId="77777777" w:rsidR="00EF78C8" w:rsidRPr="00C975F5" w:rsidRDefault="00EF78C8" w:rsidP="00EF78C8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explain models of disability and how they shape the way people think about disability in everyday life.</w:t>
            </w:r>
          </w:p>
        </w:tc>
        <w:tc>
          <w:tcPr>
            <w:tcW w:w="3622" w:type="dxa"/>
          </w:tcPr>
          <w:p w14:paraId="1AAC0D8B" w14:textId="77777777" w:rsidR="00EF78C8" w:rsidRPr="00C975F5" w:rsidRDefault="00EF78C8" w:rsidP="00EF78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apply models of disability to real-life settings, showing how each model effects students</w:t>
            </w:r>
          </w:p>
        </w:tc>
        <w:tc>
          <w:tcPr>
            <w:tcW w:w="3622" w:type="dxa"/>
          </w:tcPr>
          <w:p w14:paraId="55903FD9" w14:textId="77777777" w:rsidR="00EF78C8" w:rsidRPr="00C975F5" w:rsidRDefault="00EF78C8" w:rsidP="00EF78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compare models of disability and explain how these models have impacted impact inclusive education over time</w:t>
            </w:r>
          </w:p>
        </w:tc>
      </w:tr>
    </w:tbl>
    <w:p w14:paraId="14172965" w14:textId="77777777" w:rsidR="00926E6A" w:rsidRPr="00C975F5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1.1 applying the social, medical models of disability to real life settings</w:t>
      </w:r>
    </w:p>
    <w:p w14:paraId="579BC056" w14:textId="77777777" w:rsidR="00926E6A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45C5DBAE" w14:textId="77777777" w:rsidR="00EF78C8" w:rsidRPr="00C975F5" w:rsidRDefault="00EF78C8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0D2E895F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1. Goal: I can recognize historical legacies of the deficit model towards disability by </w:t>
      </w:r>
    </w:p>
    <w:p w14:paraId="23D03072" w14:textId="77777777" w:rsidR="00926E6A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1.2 exploring the role of classroom environments including peers, teachers and other support adults in creating inclusive classrooms</w:t>
      </w:r>
    </w:p>
    <w:tbl>
      <w:tblPr>
        <w:tblStyle w:val="TableGrid"/>
        <w:tblpPr w:leftFromText="180" w:rightFromText="180" w:vertAnchor="text" w:horzAnchor="margin" w:tblpY="34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EF78C8" w:rsidRPr="00C975F5" w14:paraId="68DFEAF7" w14:textId="77777777" w:rsidTr="00EF78C8">
        <w:trPr>
          <w:trHeight w:val="303"/>
        </w:trPr>
        <w:tc>
          <w:tcPr>
            <w:tcW w:w="3621" w:type="dxa"/>
            <w:shd w:val="clear" w:color="auto" w:fill="00B0F0"/>
          </w:tcPr>
          <w:p w14:paraId="62259336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568D7048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0B19690E" w14:textId="77777777" w:rsidR="00EF78C8" w:rsidRPr="00C975F5" w:rsidRDefault="00EF78C8" w:rsidP="00EF78C8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EF78C8" w:rsidRPr="00C975F5" w14:paraId="0C124CAA" w14:textId="77777777" w:rsidTr="00EF78C8">
        <w:trPr>
          <w:trHeight w:val="773"/>
        </w:trPr>
        <w:tc>
          <w:tcPr>
            <w:tcW w:w="3621" w:type="dxa"/>
          </w:tcPr>
          <w:p w14:paraId="7145FE5D" w14:textId="77777777" w:rsidR="00EF78C8" w:rsidRPr="00C975F5" w:rsidRDefault="00EF78C8" w:rsidP="00EF78C8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explain the role of the classroom environment (including the people in it) have helped or hindered inclusive efforts over time</w:t>
            </w:r>
          </w:p>
        </w:tc>
        <w:tc>
          <w:tcPr>
            <w:tcW w:w="3622" w:type="dxa"/>
          </w:tcPr>
          <w:p w14:paraId="253C208F" w14:textId="77777777" w:rsidR="00EF78C8" w:rsidRPr="00C975F5" w:rsidRDefault="00EF78C8" w:rsidP="00EF78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describe examples of what the classroom environment has looked like over time for students with disabilities, and identify traces of the past in present contexts</w:t>
            </w:r>
          </w:p>
        </w:tc>
        <w:tc>
          <w:tcPr>
            <w:tcW w:w="3622" w:type="dxa"/>
          </w:tcPr>
          <w:p w14:paraId="0EB9E1A6" w14:textId="77777777" w:rsidR="00EF78C8" w:rsidRPr="00C975F5" w:rsidRDefault="00EF78C8" w:rsidP="00EF78C8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analyze classroom environments and suggest meaningful changes that are aligned to inclusive advocacy efforts today</w:t>
            </w:r>
          </w:p>
        </w:tc>
      </w:tr>
    </w:tbl>
    <w:p w14:paraId="04DF59B6" w14:textId="77777777" w:rsidR="00926E6A" w:rsidRPr="00C975F5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07815BDC" w14:textId="77777777" w:rsidR="00926E6A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2. Goal: I can reflect and act on my own and others’ biases by:</w:t>
      </w:r>
    </w:p>
    <w:p w14:paraId="0B4AF354" w14:textId="358C2588" w:rsidR="00EF78C8" w:rsidRPr="00EF78C8" w:rsidRDefault="00EF78C8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2.1 engaging in critical reflection of classroom practices, structures, policies, and procedures</w:t>
      </w:r>
    </w:p>
    <w:tbl>
      <w:tblPr>
        <w:tblStyle w:val="TableGrid"/>
        <w:tblpPr w:leftFromText="180" w:rightFromText="180" w:vertAnchor="text" w:horzAnchor="margin" w:tblpY="342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3BB9891B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08ADB801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0B78B0DE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3025F876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53C0543C" w14:textId="77777777" w:rsidTr="005D14E4">
        <w:trPr>
          <w:trHeight w:val="773"/>
        </w:trPr>
        <w:tc>
          <w:tcPr>
            <w:tcW w:w="3621" w:type="dxa"/>
          </w:tcPr>
          <w:p w14:paraId="57CD9A2A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reflect on my own practices, as well as established structures, policies, and procedures in my context to understand how they shape mine and my students’ experiences</w:t>
            </w:r>
          </w:p>
        </w:tc>
        <w:tc>
          <w:tcPr>
            <w:tcW w:w="3622" w:type="dxa"/>
          </w:tcPr>
          <w:p w14:paraId="05A0106F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analyze classroom practices, structures, policies, and procedures to identify patterns that may privilege or marginalize students</w:t>
            </w:r>
          </w:p>
        </w:tc>
        <w:tc>
          <w:tcPr>
            <w:tcW w:w="3622" w:type="dxa"/>
          </w:tcPr>
          <w:p w14:paraId="68A31743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critically reimagine and try out new classroom practices, and advocate for structures, policies, and procedures that actively promote equity, inclusion, and disability justice.</w:t>
            </w:r>
          </w:p>
        </w:tc>
      </w:tr>
    </w:tbl>
    <w:p w14:paraId="656C3D71" w14:textId="77777777" w:rsidR="00926E6A" w:rsidRPr="00C975F5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047DF770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>2. Goal: I can reflect and act on own and others’ biases by:</w:t>
      </w:r>
    </w:p>
    <w:tbl>
      <w:tblPr>
        <w:tblStyle w:val="TableGrid"/>
        <w:tblpPr w:leftFromText="180" w:rightFromText="180" w:vertAnchor="text" w:horzAnchor="margin" w:tblpY="344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707AA703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6F8A3FED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25C368CD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54984422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7B235EA6" w14:textId="77777777" w:rsidTr="005D14E4">
        <w:trPr>
          <w:trHeight w:val="773"/>
        </w:trPr>
        <w:tc>
          <w:tcPr>
            <w:tcW w:w="3621" w:type="dxa"/>
          </w:tcPr>
          <w:p w14:paraId="2C66160D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reflect on my own bias, teaching practices, and my classroom environment to recognize barriers that might be impacting student participation, engagement, understanding and/or expression of learning</w:t>
            </w:r>
          </w:p>
        </w:tc>
        <w:tc>
          <w:tcPr>
            <w:tcW w:w="3622" w:type="dxa"/>
          </w:tcPr>
          <w:p w14:paraId="6368C338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challenge my own biases by redesign my teaching practices and my classroom environment to remove barriers for student participation, engagement, understanding and/or expression of learning</w:t>
            </w:r>
          </w:p>
        </w:tc>
        <w:tc>
          <w:tcPr>
            <w:tcW w:w="3622" w:type="dxa"/>
          </w:tcPr>
          <w:p w14:paraId="451614A9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challenge others to reflect on barriers and biases impacting student participation, engagement, understanding and/or expression of learning</w:t>
            </w:r>
          </w:p>
        </w:tc>
      </w:tr>
    </w:tbl>
    <w:p w14:paraId="69CE2918" w14:textId="77777777" w:rsidR="00926E6A" w:rsidRPr="00C975F5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2.2 reflecting on teaching strategies and environments to identify and eliminate barriers and biases</w:t>
      </w:r>
    </w:p>
    <w:p w14:paraId="250B72D5" w14:textId="77777777" w:rsidR="00926E6A" w:rsidRPr="00C975F5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253335CD" w14:textId="77777777" w:rsidR="006830ED" w:rsidRDefault="006830ED" w:rsidP="00926E6A">
      <w:pPr>
        <w:rPr>
          <w:rFonts w:asciiTheme="minorHAnsi" w:hAnsiTheme="minorHAnsi" w:cs="Arial"/>
          <w:b/>
          <w:bCs/>
        </w:rPr>
      </w:pPr>
    </w:p>
    <w:p w14:paraId="43412B8C" w14:textId="2CD5E808" w:rsidR="00926E6A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lastRenderedPageBreak/>
        <w:t>2. Goal: I can reflect and act on own and others’ biases by:</w:t>
      </w:r>
    </w:p>
    <w:p w14:paraId="36306F5A" w14:textId="77777777" w:rsidR="00926E6A" w:rsidRPr="00926E6A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2.3 identifying ableist and anti-ableist practices in myself and others</w:t>
      </w:r>
    </w:p>
    <w:tbl>
      <w:tblPr>
        <w:tblStyle w:val="TableGrid"/>
        <w:tblpPr w:leftFromText="180" w:rightFromText="180" w:vertAnchor="text" w:horzAnchor="margin" w:tblpY="378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73E1DD60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7B2CB332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7CE38DC1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40C22A69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14589A01" w14:textId="77777777" w:rsidTr="005D14E4">
        <w:trPr>
          <w:trHeight w:val="773"/>
        </w:trPr>
        <w:tc>
          <w:tcPr>
            <w:tcW w:w="3621" w:type="dxa"/>
          </w:tcPr>
          <w:p w14:paraId="3AF6A6E8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recognize ableist and anti-ableist beliefs and practices in myself and in educational settings</w:t>
            </w:r>
          </w:p>
        </w:tc>
        <w:tc>
          <w:tcPr>
            <w:tcW w:w="3622" w:type="dxa"/>
          </w:tcPr>
          <w:p w14:paraId="236DF5DD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reflect on how ableist and anti-ableist beliefs effect inclusive initiatives and student learning</w:t>
            </w:r>
          </w:p>
        </w:tc>
        <w:tc>
          <w:tcPr>
            <w:tcW w:w="3622" w:type="dxa"/>
          </w:tcPr>
          <w:p w14:paraId="4C7DE21F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challenge ableist practices in others while actively fostering anti-ableist approaches that promote disability justice and inclusion</w:t>
            </w:r>
          </w:p>
        </w:tc>
      </w:tr>
    </w:tbl>
    <w:p w14:paraId="2C5A1DA4" w14:textId="77777777" w:rsidR="00926E6A" w:rsidRDefault="00926E6A" w:rsidP="00926E6A">
      <w:pPr>
        <w:rPr>
          <w:rFonts w:asciiTheme="minorHAnsi" w:hAnsiTheme="minorHAnsi" w:cs="Arial"/>
        </w:rPr>
      </w:pPr>
    </w:p>
    <w:p w14:paraId="182FDD9E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3. Goal: I can inclusively plan, enact, reflect on, and assess in ways that maintain the integrity of classroom and individual diversities by: </w:t>
      </w:r>
    </w:p>
    <w:tbl>
      <w:tblPr>
        <w:tblStyle w:val="TableGrid"/>
        <w:tblpPr w:leftFromText="180" w:rightFromText="180" w:vertAnchor="text" w:horzAnchor="margin" w:tblpY="367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248B11EB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7F55C359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18341C14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2225F094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3C34E6A3" w14:textId="77777777" w:rsidTr="005D14E4">
        <w:trPr>
          <w:trHeight w:val="773"/>
        </w:trPr>
        <w:tc>
          <w:tcPr>
            <w:tcW w:w="3621" w:type="dxa"/>
          </w:tcPr>
          <w:p w14:paraId="063B2809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gather data that reflects student dimensions (identities, interests, strengths, stretches, needs)</w:t>
            </w:r>
          </w:p>
        </w:tc>
        <w:tc>
          <w:tcPr>
            <w:tcW w:w="3622" w:type="dxa"/>
          </w:tcPr>
          <w:p w14:paraId="267B9592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 xml:space="preserve">I can include student voice when gathering data that reflects their dimensions </w:t>
            </w:r>
          </w:p>
        </w:tc>
        <w:tc>
          <w:tcPr>
            <w:tcW w:w="3622" w:type="dxa"/>
          </w:tcPr>
          <w:p w14:paraId="6E25D3A2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involve students in planning and decision making based on the data that has been collected</w:t>
            </w:r>
          </w:p>
        </w:tc>
      </w:tr>
    </w:tbl>
    <w:p w14:paraId="38F2A215" w14:textId="77777777" w:rsidR="00926E6A" w:rsidRPr="00C975F5" w:rsidRDefault="00926E6A" w:rsidP="00926E6A">
      <w:pPr>
        <w:tabs>
          <w:tab w:val="left" w:pos="3508"/>
        </w:tabs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3.1 getting to know students in strength-based ways</w:t>
      </w:r>
    </w:p>
    <w:p w14:paraId="4F40E143" w14:textId="77777777" w:rsidR="00926E6A" w:rsidRPr="000C4094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070E94D2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3. Goal: I can inclusively plan, enact, reflect on, and assess in ways that maintain the integrity of classroom and individual diversities by: </w:t>
      </w:r>
    </w:p>
    <w:tbl>
      <w:tblPr>
        <w:tblStyle w:val="TableGrid"/>
        <w:tblpPr w:leftFromText="180" w:rightFromText="180" w:vertAnchor="text" w:horzAnchor="margin" w:tblpY="335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0D34975F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556FE8B8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413FD008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481CA00B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1D5AD5B7" w14:textId="77777777" w:rsidTr="005D14E4">
        <w:trPr>
          <w:trHeight w:val="773"/>
        </w:trPr>
        <w:tc>
          <w:tcPr>
            <w:tcW w:w="3621" w:type="dxa"/>
          </w:tcPr>
          <w:p w14:paraId="359FD507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use an inclusive framework to support my planning</w:t>
            </w:r>
          </w:p>
        </w:tc>
        <w:tc>
          <w:tcPr>
            <w:tcW w:w="3622" w:type="dxa"/>
          </w:tcPr>
          <w:p w14:paraId="4FBC4C40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 xml:space="preserve">I can use multiple inclusive frameworks to support my planning </w:t>
            </w:r>
          </w:p>
        </w:tc>
        <w:tc>
          <w:tcPr>
            <w:tcW w:w="3622" w:type="dxa"/>
          </w:tcPr>
          <w:p w14:paraId="05C623DF" w14:textId="77777777" w:rsidR="00926E6A" w:rsidRPr="00C975F5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975F5">
              <w:rPr>
                <w:rFonts w:asciiTheme="minorHAnsi" w:hAnsiTheme="minorHAnsi" w:cs="Arial"/>
                <w:sz w:val="22"/>
                <w:szCs w:val="22"/>
              </w:rPr>
              <w:t>I can adapt my planning and practice so that is responds to and continually affirms my students’ dimensions</w:t>
            </w:r>
          </w:p>
        </w:tc>
      </w:tr>
    </w:tbl>
    <w:p w14:paraId="3C9D1BCF" w14:textId="77777777" w:rsidR="00926E6A" w:rsidRPr="00C975F5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 xml:space="preserve">3.2 applying inclusive frameworks to design classroom practices that respond to students’ dimensions </w:t>
      </w:r>
    </w:p>
    <w:p w14:paraId="72409AB4" w14:textId="77777777" w:rsidR="00926E6A" w:rsidRPr="000C4094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337BE8AC" w14:textId="77777777" w:rsidR="00926E6A" w:rsidRPr="00C975F5" w:rsidRDefault="00926E6A" w:rsidP="00926E6A">
      <w:pPr>
        <w:rPr>
          <w:rFonts w:asciiTheme="minorHAnsi" w:hAnsiTheme="minorHAnsi" w:cs="Arial"/>
          <w:b/>
          <w:bCs/>
        </w:rPr>
      </w:pPr>
      <w:r w:rsidRPr="00C975F5">
        <w:rPr>
          <w:rFonts w:asciiTheme="minorHAnsi" w:hAnsiTheme="minorHAnsi" w:cs="Arial"/>
          <w:b/>
          <w:bCs/>
        </w:rPr>
        <w:t xml:space="preserve">3. Goal: I can inclusively plan, enact, reflect on, and assess in ways that maintain the integrity of classroom and individual diversities by: </w:t>
      </w:r>
    </w:p>
    <w:tbl>
      <w:tblPr>
        <w:tblStyle w:val="TableGrid"/>
        <w:tblpPr w:leftFromText="180" w:rightFromText="180" w:vertAnchor="text" w:horzAnchor="margin" w:tblpY="618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00C8FE68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3399DCEF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30BD9D7C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754F5DA8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792AF91D" w14:textId="77777777" w:rsidTr="005D14E4">
        <w:trPr>
          <w:trHeight w:val="773"/>
        </w:trPr>
        <w:tc>
          <w:tcPr>
            <w:tcW w:w="3621" w:type="dxa"/>
          </w:tcPr>
          <w:p w14:paraId="39D47F5F" w14:textId="77777777" w:rsidR="00926E6A" w:rsidRPr="00C975F5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</w:rPr>
            </w:pPr>
            <w:r w:rsidRPr="00C975F5">
              <w:rPr>
                <w:rFonts w:asciiTheme="minorHAnsi" w:hAnsiTheme="minorHAnsi" w:cs="Arial"/>
              </w:rPr>
              <w:t>I can describe how different disability models would aim to support diverse needs in an inclusive classroom</w:t>
            </w:r>
          </w:p>
        </w:tc>
        <w:tc>
          <w:tcPr>
            <w:tcW w:w="3622" w:type="dxa"/>
          </w:tcPr>
          <w:p w14:paraId="28274412" w14:textId="77777777" w:rsidR="00926E6A" w:rsidRPr="00C975F5" w:rsidRDefault="00926E6A" w:rsidP="005D14E4">
            <w:pPr>
              <w:rPr>
                <w:rFonts w:asciiTheme="minorHAnsi" w:hAnsiTheme="minorHAnsi" w:cs="Arial"/>
              </w:rPr>
            </w:pPr>
            <w:r w:rsidRPr="00C975F5">
              <w:rPr>
                <w:rFonts w:asciiTheme="minorHAnsi" w:hAnsiTheme="minorHAnsi" w:cs="Arial"/>
              </w:rPr>
              <w:t xml:space="preserve">I can use the social model to identify barriers of students based on their diverse needs and select flexible supports and strategies that would reduce or eliminate these barriers </w:t>
            </w:r>
          </w:p>
        </w:tc>
        <w:tc>
          <w:tcPr>
            <w:tcW w:w="3622" w:type="dxa"/>
          </w:tcPr>
          <w:p w14:paraId="056B1C57" w14:textId="77777777" w:rsidR="00926E6A" w:rsidRPr="00C975F5" w:rsidRDefault="00926E6A" w:rsidP="005D14E4">
            <w:pPr>
              <w:rPr>
                <w:rFonts w:asciiTheme="minorHAnsi" w:hAnsiTheme="minorHAnsi" w:cs="Arial"/>
              </w:rPr>
            </w:pPr>
            <w:r w:rsidRPr="00C975F5">
              <w:rPr>
                <w:rFonts w:asciiTheme="minorHAnsi" w:hAnsiTheme="minorHAnsi" w:cs="Arial"/>
              </w:rPr>
              <w:t>I can determine needs-based supports and strategies as a layered approach that emphasizes universal design</w:t>
            </w:r>
          </w:p>
        </w:tc>
      </w:tr>
    </w:tbl>
    <w:p w14:paraId="34DEFA9B" w14:textId="77777777" w:rsidR="00926E6A" w:rsidRPr="00C975F5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3.3 drawing from the social model to reduce barriers and determine flexible lesson supports (tools) and strategies (actions) informed by student dimensions</w:t>
      </w:r>
    </w:p>
    <w:p w14:paraId="6940DBBB" w14:textId="77777777" w:rsidR="00926E6A" w:rsidRPr="000C4094" w:rsidRDefault="00926E6A" w:rsidP="00926E6A">
      <w:pPr>
        <w:tabs>
          <w:tab w:val="left" w:pos="3508"/>
        </w:tabs>
        <w:rPr>
          <w:rFonts w:asciiTheme="minorHAnsi" w:hAnsiTheme="minorHAnsi" w:cs="Arial"/>
          <w:sz w:val="20"/>
          <w:szCs w:val="20"/>
        </w:rPr>
      </w:pPr>
    </w:p>
    <w:p w14:paraId="783A8373" w14:textId="77777777" w:rsidR="00926E6A" w:rsidRDefault="00926E6A" w:rsidP="00926E6A">
      <w:pPr>
        <w:rPr>
          <w:rFonts w:asciiTheme="minorHAnsi" w:hAnsiTheme="minorHAnsi" w:cs="Arial"/>
          <w:b/>
          <w:bCs/>
        </w:rPr>
      </w:pPr>
      <w:r w:rsidRPr="000C4094">
        <w:rPr>
          <w:rFonts w:asciiTheme="minorHAnsi" w:hAnsiTheme="minorHAnsi" w:cs="Arial"/>
          <w:b/>
          <w:bCs/>
        </w:rPr>
        <w:t xml:space="preserve">3. Goal: I can inclusively plan, enact, reflect on, and assess in ways that maintain the integrity of classroom and individual diversities by: </w:t>
      </w:r>
    </w:p>
    <w:p w14:paraId="00679408" w14:textId="20A6A37E" w:rsidR="00EF78C8" w:rsidRPr="00EF78C8" w:rsidRDefault="00926E6A" w:rsidP="00926E6A">
      <w:pPr>
        <w:rPr>
          <w:rFonts w:asciiTheme="minorHAnsi" w:hAnsiTheme="minorHAnsi" w:cs="Arial"/>
        </w:rPr>
      </w:pPr>
      <w:r w:rsidRPr="00C975F5">
        <w:rPr>
          <w:rFonts w:asciiTheme="minorHAnsi" w:hAnsiTheme="minorHAnsi" w:cs="Arial"/>
        </w:rPr>
        <w:t>3.4 assessing and evaluating equitably</w:t>
      </w:r>
    </w:p>
    <w:tbl>
      <w:tblPr>
        <w:tblStyle w:val="TableGrid"/>
        <w:tblpPr w:leftFromText="180" w:rightFromText="180" w:vertAnchor="text" w:horzAnchor="margin" w:tblpY="350"/>
        <w:tblW w:w="10865" w:type="dxa"/>
        <w:tblLook w:val="04A0" w:firstRow="1" w:lastRow="0" w:firstColumn="1" w:lastColumn="0" w:noHBand="0" w:noVBand="1"/>
      </w:tblPr>
      <w:tblGrid>
        <w:gridCol w:w="3621"/>
        <w:gridCol w:w="3622"/>
        <w:gridCol w:w="3622"/>
      </w:tblGrid>
      <w:tr w:rsidR="00926E6A" w:rsidRPr="00C975F5" w14:paraId="21E87661" w14:textId="77777777" w:rsidTr="00926E6A">
        <w:trPr>
          <w:trHeight w:val="303"/>
        </w:trPr>
        <w:tc>
          <w:tcPr>
            <w:tcW w:w="3621" w:type="dxa"/>
            <w:shd w:val="clear" w:color="auto" w:fill="00B0F0"/>
          </w:tcPr>
          <w:p w14:paraId="4721DE28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Access</w:t>
            </w:r>
          </w:p>
        </w:tc>
        <w:tc>
          <w:tcPr>
            <w:tcW w:w="3622" w:type="dxa"/>
            <w:shd w:val="clear" w:color="auto" w:fill="00B0F0"/>
          </w:tcPr>
          <w:p w14:paraId="79548D81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Essential</w:t>
            </w:r>
          </w:p>
        </w:tc>
        <w:tc>
          <w:tcPr>
            <w:tcW w:w="3622" w:type="dxa"/>
            <w:shd w:val="clear" w:color="auto" w:fill="00B0F0"/>
          </w:tcPr>
          <w:p w14:paraId="3BC57A0F" w14:textId="77777777" w:rsidR="00926E6A" w:rsidRPr="00C975F5" w:rsidRDefault="00926E6A" w:rsidP="005D14E4">
            <w:pPr>
              <w:jc w:val="center"/>
              <w:rPr>
                <w:rFonts w:asciiTheme="minorHAnsi" w:hAnsiTheme="minorHAnsi" w:cs="Arial"/>
                <w:color w:val="FFFFFF" w:themeColor="background1"/>
              </w:rPr>
            </w:pPr>
            <w:r w:rsidRPr="00C975F5">
              <w:rPr>
                <w:rFonts w:asciiTheme="minorHAnsi" w:hAnsiTheme="minorHAnsi" w:cs="Arial"/>
                <w:color w:val="FFFFFF" w:themeColor="background1"/>
              </w:rPr>
              <w:t>Extend</w:t>
            </w:r>
          </w:p>
        </w:tc>
      </w:tr>
      <w:tr w:rsidR="00926E6A" w:rsidRPr="00C975F5" w14:paraId="257E0E99" w14:textId="77777777" w:rsidTr="005D14E4">
        <w:trPr>
          <w:trHeight w:val="773"/>
        </w:trPr>
        <w:tc>
          <w:tcPr>
            <w:tcW w:w="3621" w:type="dxa"/>
          </w:tcPr>
          <w:p w14:paraId="6E123469" w14:textId="77777777" w:rsidR="00926E6A" w:rsidRPr="000C4094" w:rsidRDefault="00926E6A" w:rsidP="005D14E4">
            <w:pPr>
              <w:tabs>
                <w:tab w:val="left" w:pos="2168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0C4094">
              <w:rPr>
                <w:rFonts w:asciiTheme="minorHAnsi" w:hAnsiTheme="minorHAnsi" w:cs="Arial"/>
                <w:sz w:val="22"/>
                <w:szCs w:val="22"/>
              </w:rPr>
              <w:t>I can describe how assessment and evaluation practices can impact students differently based on their dimensions</w:t>
            </w:r>
          </w:p>
        </w:tc>
        <w:tc>
          <w:tcPr>
            <w:tcW w:w="3622" w:type="dxa"/>
          </w:tcPr>
          <w:p w14:paraId="4B71A3CB" w14:textId="77777777" w:rsidR="00926E6A" w:rsidRPr="000C4094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4094">
              <w:rPr>
                <w:rFonts w:asciiTheme="minorHAnsi" w:hAnsiTheme="minorHAnsi" w:cs="Arial"/>
                <w:sz w:val="22"/>
                <w:szCs w:val="22"/>
              </w:rPr>
              <w:t>I can connect inclusive planning frameworks to equitable assessment and evaluation processes</w:t>
            </w:r>
          </w:p>
        </w:tc>
        <w:tc>
          <w:tcPr>
            <w:tcW w:w="3622" w:type="dxa"/>
          </w:tcPr>
          <w:p w14:paraId="61A58221" w14:textId="77777777" w:rsidR="00926E6A" w:rsidRPr="000C4094" w:rsidRDefault="00926E6A" w:rsidP="005D14E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C4094">
              <w:rPr>
                <w:rFonts w:asciiTheme="minorHAnsi" w:hAnsiTheme="minorHAnsi" w:cs="Arial"/>
                <w:sz w:val="22"/>
                <w:szCs w:val="22"/>
              </w:rPr>
              <w:t xml:space="preserve">I can connect tasks that I design to my inclusive planning to allow for students to show evidence of learning in ways that align with their dimensions </w:t>
            </w:r>
          </w:p>
        </w:tc>
      </w:tr>
    </w:tbl>
    <w:p w14:paraId="7C91CAF2" w14:textId="77777777" w:rsidR="00926E6A" w:rsidRPr="00C975F5" w:rsidRDefault="00926E6A" w:rsidP="00926E6A">
      <w:pPr>
        <w:rPr>
          <w:rFonts w:asciiTheme="minorHAnsi" w:hAnsiTheme="minorHAnsi" w:cs="Arial"/>
        </w:rPr>
      </w:pPr>
    </w:p>
    <w:p w14:paraId="00239E54" w14:textId="77777777" w:rsidR="00926E6A" w:rsidRPr="00C975F5" w:rsidRDefault="00926E6A" w:rsidP="00926E6A">
      <w:pPr>
        <w:tabs>
          <w:tab w:val="left" w:pos="4395"/>
        </w:tabs>
        <w:rPr>
          <w:rFonts w:asciiTheme="minorHAnsi" w:hAnsiTheme="minorHAnsi" w:cs="Arial"/>
        </w:rPr>
      </w:pPr>
    </w:p>
    <w:p w14:paraId="717DAC18" w14:textId="77777777" w:rsidR="007A7F63" w:rsidRPr="00926E6A" w:rsidRDefault="007A7F63" w:rsidP="00926E6A"/>
    <w:sectPr w:rsidR="007A7F63" w:rsidRPr="00926E6A" w:rsidSect="00926E6A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557"/>
    <w:multiLevelType w:val="multilevel"/>
    <w:tmpl w:val="4588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D2FAC"/>
    <w:multiLevelType w:val="multilevel"/>
    <w:tmpl w:val="0AEE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80764">
    <w:abstractNumId w:val="1"/>
  </w:num>
  <w:num w:numId="2" w16cid:durableId="109886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6A"/>
    <w:rsid w:val="002447B6"/>
    <w:rsid w:val="004053E2"/>
    <w:rsid w:val="006830ED"/>
    <w:rsid w:val="007A7F63"/>
    <w:rsid w:val="00926E6A"/>
    <w:rsid w:val="00A5721A"/>
    <w:rsid w:val="00B1149E"/>
    <w:rsid w:val="00E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6BAC2"/>
  <w15:chartTrackingRefBased/>
  <w15:docId w15:val="{51B38997-9D73-F74A-B48A-928CDAA0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6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Carly</dc:creator>
  <cp:keywords/>
  <dc:description/>
  <cp:lastModifiedBy>Christensen, Carly</cp:lastModifiedBy>
  <cp:revision>3</cp:revision>
  <dcterms:created xsi:type="dcterms:W3CDTF">2026-06-18T22:26:00Z</dcterms:created>
  <dcterms:modified xsi:type="dcterms:W3CDTF">2026-06-18T22:27:00Z</dcterms:modified>
</cp:coreProperties>
</file>